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2B" w:rsidRDefault="006C4224" w:rsidP="0028728B">
      <w:pPr>
        <w:pStyle w:val="Overskrift1"/>
        <w:rPr>
          <w:lang w:val="nn-NO"/>
        </w:rPr>
      </w:pPr>
      <w:bookmarkStart w:id="0" w:name="_GoBack"/>
      <w:bookmarkEnd w:id="0"/>
      <w:r>
        <w:rPr>
          <w:lang w:val="nn-NO"/>
        </w:rPr>
        <w:t>Referat</w:t>
      </w:r>
      <w:r w:rsidR="0028728B" w:rsidRPr="00AD325E">
        <w:rPr>
          <w:lang w:val="nn-NO"/>
        </w:rPr>
        <w:t xml:space="preserve"> taktisk samhandlingsgruppe </w:t>
      </w:r>
      <w:r w:rsidR="00C5546B">
        <w:rPr>
          <w:lang w:val="nn-NO"/>
        </w:rPr>
        <w:t>18</w:t>
      </w:r>
      <w:r w:rsidR="0028728B" w:rsidRPr="00AD325E">
        <w:rPr>
          <w:lang w:val="nn-NO"/>
        </w:rPr>
        <w:t>.0</w:t>
      </w:r>
      <w:r w:rsidR="00C5546B">
        <w:rPr>
          <w:lang w:val="nn-NO"/>
        </w:rPr>
        <w:t>8</w:t>
      </w:r>
      <w:r w:rsidR="0028728B" w:rsidRPr="00AD325E">
        <w:rPr>
          <w:lang w:val="nn-NO"/>
        </w:rPr>
        <w:t>.20</w:t>
      </w:r>
    </w:p>
    <w:p w:rsidR="006C4224" w:rsidRDefault="006C4224" w:rsidP="006C4224">
      <w:pPr>
        <w:rPr>
          <w:lang w:val="nn-NO"/>
        </w:rPr>
      </w:pPr>
    </w:p>
    <w:p w:rsidR="006C4224" w:rsidRDefault="006C4224" w:rsidP="006C4224">
      <w:pPr>
        <w:pStyle w:val="NormalWeb"/>
        <w:rPr>
          <w:rFonts w:asciiTheme="minorHAnsi" w:hAnsiTheme="minorHAnsi" w:cstheme="minorHAnsi"/>
          <w:color w:val="000000"/>
        </w:rPr>
      </w:pPr>
      <w:r>
        <w:rPr>
          <w:rFonts w:asciiTheme="minorHAnsi" w:hAnsiTheme="minorHAnsi" w:cstheme="minorHAnsi"/>
          <w:color w:val="000000"/>
        </w:rPr>
        <w:t>Tilst</w:t>
      </w:r>
      <w:r w:rsidR="00F61690">
        <w:rPr>
          <w:rFonts w:asciiTheme="minorHAnsi" w:hAnsiTheme="minorHAnsi" w:cstheme="minorHAnsi"/>
          <w:color w:val="000000"/>
        </w:rPr>
        <w:t xml:space="preserve">ades: Tone Holvik, </w:t>
      </w:r>
      <w:r w:rsidR="00F0300F">
        <w:rPr>
          <w:rFonts w:asciiTheme="minorHAnsi" w:hAnsiTheme="minorHAnsi" w:cstheme="minorHAnsi"/>
          <w:color w:val="000000"/>
        </w:rPr>
        <w:t>Jan Helge Dale,</w:t>
      </w:r>
      <w:r>
        <w:rPr>
          <w:rFonts w:asciiTheme="minorHAnsi" w:hAnsiTheme="minorHAnsi" w:cstheme="minorHAnsi"/>
          <w:color w:val="000000"/>
        </w:rPr>
        <w:t xml:space="preserve"> Leiv Erik Husabø, Elin Sørbotten, Kari Furevik, Frode Myklebust</w:t>
      </w:r>
      <w:r w:rsidR="00F61690">
        <w:rPr>
          <w:rFonts w:asciiTheme="minorHAnsi" w:hAnsiTheme="minorHAnsi" w:cstheme="minorHAnsi"/>
          <w:color w:val="000000"/>
        </w:rPr>
        <w:t xml:space="preserve">, </w:t>
      </w:r>
      <w:r w:rsidR="00130E3D">
        <w:rPr>
          <w:rFonts w:asciiTheme="minorHAnsi" w:hAnsiTheme="minorHAnsi" w:cstheme="minorHAnsi"/>
          <w:color w:val="000000"/>
        </w:rPr>
        <w:t xml:space="preserve">Thomas Vingen Vedeld, </w:t>
      </w:r>
      <w:r w:rsidR="00F61690">
        <w:rPr>
          <w:rFonts w:asciiTheme="minorHAnsi" w:hAnsiTheme="minorHAnsi" w:cstheme="minorHAnsi"/>
          <w:color w:val="000000"/>
        </w:rPr>
        <w:t>Anne Stubdal</w:t>
      </w:r>
      <w:r w:rsidR="00E11F26">
        <w:rPr>
          <w:rFonts w:asciiTheme="minorHAnsi" w:hAnsiTheme="minorHAnsi" w:cstheme="minorHAnsi"/>
          <w:color w:val="000000"/>
        </w:rPr>
        <w:t>, Laila Haugland, Ha</w:t>
      </w:r>
      <w:r w:rsidR="00F61690">
        <w:rPr>
          <w:rFonts w:asciiTheme="minorHAnsi" w:hAnsiTheme="minorHAnsi" w:cstheme="minorHAnsi"/>
          <w:color w:val="000000"/>
        </w:rPr>
        <w:t>lvard Seljesæter, Bent-Are Hansen, Rune Tilseth, Torgeir Finjord.</w:t>
      </w:r>
    </w:p>
    <w:p w:rsidR="006C4224" w:rsidRDefault="006C4224" w:rsidP="006C4224">
      <w:pPr>
        <w:pStyle w:val="NormalWeb"/>
        <w:rPr>
          <w:rFonts w:asciiTheme="minorHAnsi" w:hAnsiTheme="minorHAnsi" w:cstheme="minorHAnsi"/>
          <w:color w:val="000000"/>
        </w:rPr>
      </w:pPr>
      <w:r>
        <w:rPr>
          <w:rFonts w:asciiTheme="minorHAnsi" w:hAnsiTheme="minorHAnsi" w:cstheme="minorHAnsi"/>
          <w:color w:val="000000"/>
        </w:rPr>
        <w:t xml:space="preserve">Møteleiar: Evy-Helen Helleseth </w:t>
      </w:r>
    </w:p>
    <w:p w:rsidR="006C4224" w:rsidRDefault="006C4224" w:rsidP="006C4224">
      <w:pPr>
        <w:pStyle w:val="NormalWeb"/>
      </w:pPr>
      <w:r>
        <w:rPr>
          <w:rFonts w:asciiTheme="minorHAnsi" w:hAnsiTheme="minorHAnsi" w:cstheme="minorHAnsi"/>
          <w:color w:val="000000"/>
        </w:rPr>
        <w:t>Referent: Vidar Vie</w:t>
      </w:r>
    </w:p>
    <w:p w:rsidR="0028728B" w:rsidRPr="00AD325E" w:rsidRDefault="0028728B" w:rsidP="0028728B">
      <w:pPr>
        <w:rPr>
          <w:lang w:val="nn-NO"/>
        </w:rPr>
      </w:pPr>
    </w:p>
    <w:p w:rsidR="0028728B" w:rsidRPr="00AD325E" w:rsidRDefault="002C4D12" w:rsidP="0028728B">
      <w:pPr>
        <w:pStyle w:val="Listeavsnitt"/>
        <w:numPr>
          <w:ilvl w:val="0"/>
          <w:numId w:val="1"/>
        </w:numPr>
        <w:spacing w:line="256" w:lineRule="auto"/>
        <w:rPr>
          <w:lang w:val="nn-NO"/>
        </w:rPr>
      </w:pPr>
      <w:r>
        <w:rPr>
          <w:lang w:val="nn-NO"/>
        </w:rPr>
        <w:t>Godkjenning av r</w:t>
      </w:r>
      <w:r w:rsidR="0028728B" w:rsidRPr="00AD325E">
        <w:rPr>
          <w:lang w:val="nn-NO"/>
        </w:rPr>
        <w:t>eferat</w:t>
      </w:r>
      <w:r>
        <w:rPr>
          <w:lang w:val="nn-NO"/>
        </w:rPr>
        <w:t xml:space="preserve"> frå 03.07., 14.07. og 04.08.</w:t>
      </w:r>
      <w:r w:rsidR="0028728B" w:rsidRPr="00AD325E">
        <w:rPr>
          <w:lang w:val="nn-NO"/>
        </w:rPr>
        <w:t>/aksjonspunkt og sakliste</w:t>
      </w:r>
    </w:p>
    <w:tbl>
      <w:tblPr>
        <w:tblStyle w:val="Tabellrutenett"/>
        <w:tblW w:w="0" w:type="auto"/>
        <w:tblLook w:val="04A0" w:firstRow="1" w:lastRow="0" w:firstColumn="1" w:lastColumn="0" w:noHBand="0" w:noVBand="1"/>
      </w:tblPr>
      <w:tblGrid>
        <w:gridCol w:w="634"/>
        <w:gridCol w:w="5214"/>
        <w:gridCol w:w="1840"/>
        <w:gridCol w:w="1374"/>
      </w:tblGrid>
      <w:tr w:rsidR="004F1A08" w:rsidRPr="002C4D12" w:rsidTr="007D1E4F">
        <w:tc>
          <w:tcPr>
            <w:tcW w:w="634" w:type="dxa"/>
          </w:tcPr>
          <w:p w:rsidR="004F1A08" w:rsidRPr="004F1A08" w:rsidRDefault="004F1A08" w:rsidP="004F1A08">
            <w:pPr>
              <w:rPr>
                <w:lang w:val="nn-NO"/>
              </w:rPr>
            </w:pPr>
            <w:r w:rsidRPr="004F1A08">
              <w:rPr>
                <w:lang w:val="nn-NO"/>
              </w:rPr>
              <w:t>Nr</w:t>
            </w:r>
          </w:p>
        </w:tc>
        <w:tc>
          <w:tcPr>
            <w:tcW w:w="5214" w:type="dxa"/>
          </w:tcPr>
          <w:p w:rsidR="004F1A08" w:rsidRPr="004F1A08" w:rsidRDefault="004F1A08" w:rsidP="004F1A08">
            <w:pPr>
              <w:rPr>
                <w:lang w:val="nn-NO"/>
              </w:rPr>
            </w:pPr>
            <w:r w:rsidRPr="004F1A08">
              <w:rPr>
                <w:lang w:val="nn-NO"/>
              </w:rPr>
              <w:t>Aksjonspunkt</w:t>
            </w:r>
          </w:p>
        </w:tc>
        <w:tc>
          <w:tcPr>
            <w:tcW w:w="1840" w:type="dxa"/>
          </w:tcPr>
          <w:p w:rsidR="004F1A08" w:rsidRPr="004F1A08" w:rsidRDefault="004F1A08" w:rsidP="004F1A08">
            <w:pPr>
              <w:rPr>
                <w:lang w:val="nn-NO"/>
              </w:rPr>
            </w:pPr>
            <w:r w:rsidRPr="004F1A08">
              <w:rPr>
                <w:lang w:val="nn-NO"/>
              </w:rPr>
              <w:t>Ansvarleg</w:t>
            </w:r>
          </w:p>
        </w:tc>
        <w:tc>
          <w:tcPr>
            <w:tcW w:w="1374" w:type="dxa"/>
          </w:tcPr>
          <w:p w:rsidR="004F1A08" w:rsidRPr="004F1A08" w:rsidRDefault="004F1A08" w:rsidP="004F1A08">
            <w:pPr>
              <w:rPr>
                <w:lang w:val="nn-NO"/>
              </w:rPr>
            </w:pPr>
            <w:r w:rsidRPr="004F1A08">
              <w:rPr>
                <w:lang w:val="nn-NO"/>
              </w:rPr>
              <w:t>Når</w:t>
            </w:r>
          </w:p>
        </w:tc>
      </w:tr>
      <w:tr w:rsidR="00B9435C" w:rsidRPr="002C4D12" w:rsidTr="007D1E4F">
        <w:tc>
          <w:tcPr>
            <w:tcW w:w="634" w:type="dxa"/>
          </w:tcPr>
          <w:p w:rsidR="00B9435C" w:rsidRPr="004F1A08" w:rsidRDefault="002C4D12" w:rsidP="004F1A08">
            <w:pPr>
              <w:rPr>
                <w:lang w:val="nn-NO"/>
              </w:rPr>
            </w:pPr>
            <w:r>
              <w:rPr>
                <w:lang w:val="nn-NO"/>
              </w:rPr>
              <w:t>1</w:t>
            </w:r>
          </w:p>
        </w:tc>
        <w:tc>
          <w:tcPr>
            <w:tcW w:w="5214" w:type="dxa"/>
          </w:tcPr>
          <w:p w:rsidR="00B9435C" w:rsidRDefault="00B9435C" w:rsidP="004F1A08">
            <w:pPr>
              <w:rPr>
                <w:lang w:val="nn-NO"/>
              </w:rPr>
            </w:pPr>
            <w:r>
              <w:rPr>
                <w:lang w:val="nn-NO"/>
              </w:rPr>
              <w:t>Frå møte 03.07.2020:</w:t>
            </w:r>
          </w:p>
          <w:p w:rsidR="00B9435C" w:rsidRPr="002C4D12" w:rsidRDefault="002C4D12" w:rsidP="004F1A08">
            <w:pPr>
              <w:rPr>
                <w:lang w:val="nn-NO"/>
              </w:rPr>
            </w:pPr>
            <w:r w:rsidRPr="002C4D12">
              <w:rPr>
                <w:lang w:val="nn-NO"/>
              </w:rPr>
              <w:t>Ta med innspela frå kommunane på rutine for handtering av lokale utbrot og legge den fram for ny drøfting i Taktisk samhandlingsgruppe</w:t>
            </w:r>
          </w:p>
        </w:tc>
        <w:tc>
          <w:tcPr>
            <w:tcW w:w="1840" w:type="dxa"/>
          </w:tcPr>
          <w:p w:rsidR="00B9435C" w:rsidRDefault="00B9435C" w:rsidP="004F1A08">
            <w:pPr>
              <w:rPr>
                <w:lang w:val="nn-NO"/>
              </w:rPr>
            </w:pPr>
          </w:p>
          <w:p w:rsidR="002C4D12" w:rsidRPr="004F1A08" w:rsidRDefault="002C4D12" w:rsidP="004F1A08">
            <w:pPr>
              <w:rPr>
                <w:lang w:val="nn-NO"/>
              </w:rPr>
            </w:pPr>
            <w:r>
              <w:rPr>
                <w:lang w:val="nn-NO"/>
              </w:rPr>
              <w:t>Helleseth</w:t>
            </w:r>
          </w:p>
        </w:tc>
        <w:tc>
          <w:tcPr>
            <w:tcW w:w="1374" w:type="dxa"/>
          </w:tcPr>
          <w:p w:rsidR="00B9435C" w:rsidRPr="007B2747" w:rsidRDefault="00B9435C" w:rsidP="004F1A08"/>
          <w:p w:rsidR="002C4D12" w:rsidRPr="007B2747" w:rsidRDefault="00F61690" w:rsidP="002C4D12">
            <w:pPr>
              <w:rPr>
                <w:color w:val="FF0000"/>
              </w:rPr>
            </w:pPr>
            <w:r>
              <w:t>Gjennomført</w:t>
            </w:r>
          </w:p>
        </w:tc>
      </w:tr>
      <w:tr w:rsidR="00B9435C" w:rsidRPr="002C4D12" w:rsidTr="007D1E4F">
        <w:tc>
          <w:tcPr>
            <w:tcW w:w="634" w:type="dxa"/>
          </w:tcPr>
          <w:p w:rsidR="00B9435C" w:rsidRPr="004F1A08" w:rsidRDefault="002C4D12" w:rsidP="004F1A08">
            <w:pPr>
              <w:rPr>
                <w:lang w:val="nn-NO"/>
              </w:rPr>
            </w:pPr>
            <w:r>
              <w:rPr>
                <w:lang w:val="nn-NO"/>
              </w:rPr>
              <w:t>2</w:t>
            </w:r>
          </w:p>
        </w:tc>
        <w:tc>
          <w:tcPr>
            <w:tcW w:w="5214" w:type="dxa"/>
          </w:tcPr>
          <w:p w:rsidR="00B9435C" w:rsidRPr="002C4D12" w:rsidRDefault="002C4D12" w:rsidP="004F1A08">
            <w:pPr>
              <w:rPr>
                <w:lang w:val="nn-NO"/>
              </w:rPr>
            </w:pPr>
            <w:r w:rsidRPr="002C4D12">
              <w:rPr>
                <w:lang w:val="nn-NO"/>
              </w:rPr>
              <w:t>Løfte opp ønskje om at alle pasientar frå sjukehus til sjukeheim skal testast internt, og ta det opp att på neste møte i taktisk samhandlingsgruppe</w:t>
            </w:r>
          </w:p>
        </w:tc>
        <w:tc>
          <w:tcPr>
            <w:tcW w:w="1840" w:type="dxa"/>
          </w:tcPr>
          <w:p w:rsidR="00B9435C" w:rsidRPr="004F1A08" w:rsidRDefault="002C4D12" w:rsidP="004F1A08">
            <w:pPr>
              <w:rPr>
                <w:lang w:val="nn-NO"/>
              </w:rPr>
            </w:pPr>
            <w:r>
              <w:rPr>
                <w:lang w:val="nn-NO"/>
              </w:rPr>
              <w:t>Helleseth</w:t>
            </w:r>
          </w:p>
        </w:tc>
        <w:tc>
          <w:tcPr>
            <w:tcW w:w="1374" w:type="dxa"/>
          </w:tcPr>
          <w:p w:rsidR="002C4D12" w:rsidRPr="002C4D12" w:rsidRDefault="002C4D12" w:rsidP="007B2747">
            <w:pPr>
              <w:rPr>
                <w:color w:val="FF0000"/>
                <w:lang w:val="nn-NO"/>
              </w:rPr>
            </w:pPr>
            <w:r w:rsidRPr="00F61690">
              <w:rPr>
                <w:color w:val="000000" w:themeColor="text1"/>
                <w:lang w:val="nn-NO"/>
              </w:rPr>
              <w:t>Gjennomført</w:t>
            </w:r>
          </w:p>
        </w:tc>
      </w:tr>
      <w:tr w:rsidR="00C5546B" w:rsidRPr="00C5546B" w:rsidTr="007D1E4F">
        <w:tc>
          <w:tcPr>
            <w:tcW w:w="634" w:type="dxa"/>
          </w:tcPr>
          <w:p w:rsidR="00C5546B" w:rsidRPr="004F1A08" w:rsidRDefault="002C4D12" w:rsidP="004F1A08">
            <w:pPr>
              <w:rPr>
                <w:lang w:val="nn-NO"/>
              </w:rPr>
            </w:pPr>
            <w:r>
              <w:rPr>
                <w:lang w:val="nn-NO"/>
              </w:rPr>
              <w:t>3</w:t>
            </w:r>
          </w:p>
        </w:tc>
        <w:tc>
          <w:tcPr>
            <w:tcW w:w="5214" w:type="dxa"/>
          </w:tcPr>
          <w:p w:rsidR="00C5546B" w:rsidRDefault="00C5546B" w:rsidP="00C5546B">
            <w:pPr>
              <w:rPr>
                <w:lang w:val="nn-NO"/>
              </w:rPr>
            </w:pPr>
            <w:r>
              <w:rPr>
                <w:lang w:val="nn-NO"/>
              </w:rPr>
              <w:t>Frå møte 14.07.2020:</w:t>
            </w:r>
          </w:p>
          <w:p w:rsidR="00C5546B" w:rsidRPr="004F1A08" w:rsidRDefault="00C5546B" w:rsidP="002C4D12">
            <w:pPr>
              <w:rPr>
                <w:lang w:val="nn-NO"/>
              </w:rPr>
            </w:pPr>
            <w:r>
              <w:rPr>
                <w:lang w:val="nn-NO"/>
              </w:rPr>
              <w:t>R</w:t>
            </w:r>
            <w:r w:rsidRPr="00C5546B">
              <w:rPr>
                <w:lang w:val="nn-NO"/>
              </w:rPr>
              <w:t xml:space="preserve">eferat frå møte </w:t>
            </w:r>
            <w:r w:rsidR="002C4D12">
              <w:rPr>
                <w:lang w:val="nn-NO"/>
              </w:rPr>
              <w:t>03</w:t>
            </w:r>
            <w:r>
              <w:rPr>
                <w:lang w:val="nn-NO"/>
              </w:rPr>
              <w:t>.0</w:t>
            </w:r>
            <w:r w:rsidR="002C4D12">
              <w:rPr>
                <w:lang w:val="nn-NO"/>
              </w:rPr>
              <w:t>7</w:t>
            </w:r>
            <w:r>
              <w:rPr>
                <w:lang w:val="nn-NO"/>
              </w:rPr>
              <w:t xml:space="preserve">.2020 </w:t>
            </w:r>
            <w:r w:rsidR="002C4D12">
              <w:rPr>
                <w:lang w:val="nn-NO"/>
              </w:rPr>
              <w:t xml:space="preserve">vert </w:t>
            </w:r>
            <w:r w:rsidRPr="00C5546B">
              <w:rPr>
                <w:lang w:val="nn-NO"/>
              </w:rPr>
              <w:t>henta fram til seinare møte for godkjenning</w:t>
            </w:r>
            <w:r>
              <w:rPr>
                <w:lang w:val="nn-NO"/>
              </w:rPr>
              <w:t>.</w:t>
            </w:r>
          </w:p>
        </w:tc>
        <w:tc>
          <w:tcPr>
            <w:tcW w:w="1840" w:type="dxa"/>
          </w:tcPr>
          <w:p w:rsidR="00C5546B" w:rsidRDefault="00C5546B" w:rsidP="004F1A08">
            <w:pPr>
              <w:rPr>
                <w:lang w:val="nn-NO"/>
              </w:rPr>
            </w:pPr>
          </w:p>
          <w:p w:rsidR="00C5546B" w:rsidRPr="004F1A08" w:rsidRDefault="00C5546B" w:rsidP="004F1A08">
            <w:pPr>
              <w:rPr>
                <w:lang w:val="nn-NO"/>
              </w:rPr>
            </w:pPr>
            <w:r>
              <w:rPr>
                <w:lang w:val="nn-NO"/>
              </w:rPr>
              <w:t>Holvik</w:t>
            </w:r>
          </w:p>
        </w:tc>
        <w:tc>
          <w:tcPr>
            <w:tcW w:w="1374" w:type="dxa"/>
          </w:tcPr>
          <w:p w:rsidR="00C5546B" w:rsidRDefault="00C5546B" w:rsidP="004F1A08">
            <w:pPr>
              <w:rPr>
                <w:lang w:val="nn-NO"/>
              </w:rPr>
            </w:pPr>
          </w:p>
          <w:p w:rsidR="002C4D12" w:rsidRPr="002C4D12" w:rsidRDefault="00E11F26" w:rsidP="004F1A08">
            <w:pPr>
              <w:rPr>
                <w:color w:val="FF0000"/>
                <w:lang w:val="nn-NO"/>
              </w:rPr>
            </w:pPr>
            <w:r>
              <w:rPr>
                <w:lang w:val="nn-NO"/>
              </w:rPr>
              <w:t>Gjennomført</w:t>
            </w:r>
          </w:p>
        </w:tc>
      </w:tr>
      <w:tr w:rsidR="00C5546B" w:rsidRPr="00A364BA" w:rsidTr="007D1E4F">
        <w:tc>
          <w:tcPr>
            <w:tcW w:w="634" w:type="dxa"/>
          </w:tcPr>
          <w:p w:rsidR="00C5546B" w:rsidRPr="004F1A08" w:rsidRDefault="002C4D12" w:rsidP="004F1A08">
            <w:pPr>
              <w:rPr>
                <w:lang w:val="nn-NO"/>
              </w:rPr>
            </w:pPr>
            <w:r>
              <w:rPr>
                <w:lang w:val="nn-NO"/>
              </w:rPr>
              <w:t>4</w:t>
            </w:r>
          </w:p>
        </w:tc>
        <w:tc>
          <w:tcPr>
            <w:tcW w:w="5214" w:type="dxa"/>
          </w:tcPr>
          <w:p w:rsidR="00C5546B" w:rsidRDefault="00C5546B" w:rsidP="000374A4">
            <w:pPr>
              <w:rPr>
                <w:lang w:val="nn-NO"/>
              </w:rPr>
            </w:pPr>
            <w:r w:rsidRPr="00C5546B">
              <w:rPr>
                <w:lang w:val="nn-NO"/>
              </w:rPr>
              <w:t xml:space="preserve">Rutine/momentliste for lokale utbrot i HF </w:t>
            </w:r>
            <w:r>
              <w:rPr>
                <w:lang w:val="nn-NO"/>
              </w:rPr>
              <w:t xml:space="preserve">vert </w:t>
            </w:r>
            <w:r w:rsidRPr="00C5546B">
              <w:rPr>
                <w:lang w:val="nn-NO"/>
              </w:rPr>
              <w:t>ferdigstilt.</w:t>
            </w:r>
          </w:p>
          <w:p w:rsidR="00F61690" w:rsidRPr="004F1A08" w:rsidRDefault="00F61690" w:rsidP="000374A4">
            <w:pPr>
              <w:rPr>
                <w:lang w:val="nn-NO"/>
              </w:rPr>
            </w:pPr>
          </w:p>
        </w:tc>
        <w:tc>
          <w:tcPr>
            <w:tcW w:w="1840" w:type="dxa"/>
          </w:tcPr>
          <w:p w:rsidR="00C5546B" w:rsidRPr="004F1A08" w:rsidRDefault="00C5546B" w:rsidP="004F1A08">
            <w:pPr>
              <w:rPr>
                <w:lang w:val="nn-NO"/>
              </w:rPr>
            </w:pPr>
            <w:r>
              <w:rPr>
                <w:lang w:val="nn-NO"/>
              </w:rPr>
              <w:t>Øen</w:t>
            </w:r>
          </w:p>
        </w:tc>
        <w:tc>
          <w:tcPr>
            <w:tcW w:w="1374" w:type="dxa"/>
          </w:tcPr>
          <w:p w:rsidR="002C4D12" w:rsidRDefault="002C4D12" w:rsidP="007B2747">
            <w:pPr>
              <w:rPr>
                <w:color w:val="000000" w:themeColor="text1"/>
                <w:lang w:val="nn-NO"/>
              </w:rPr>
            </w:pPr>
            <w:r w:rsidRPr="00F61690">
              <w:rPr>
                <w:color w:val="000000" w:themeColor="text1"/>
                <w:lang w:val="nn-NO"/>
              </w:rPr>
              <w:t>Gjennomført</w:t>
            </w:r>
          </w:p>
          <w:p w:rsidR="00F61690" w:rsidRPr="004F1A08" w:rsidRDefault="00F61690" w:rsidP="007B2747">
            <w:pPr>
              <w:rPr>
                <w:lang w:val="nn-NO"/>
              </w:rPr>
            </w:pPr>
            <w:r>
              <w:rPr>
                <w:color w:val="000000" w:themeColor="text1"/>
                <w:lang w:val="nn-NO"/>
              </w:rPr>
              <w:t>Skal sendast ut til kommunane</w:t>
            </w:r>
          </w:p>
        </w:tc>
      </w:tr>
      <w:tr w:rsidR="00C5546B" w:rsidRPr="00C5546B" w:rsidTr="007D1E4F">
        <w:tc>
          <w:tcPr>
            <w:tcW w:w="634" w:type="dxa"/>
          </w:tcPr>
          <w:p w:rsidR="00C5546B" w:rsidRPr="004F1A08" w:rsidRDefault="002C4D12" w:rsidP="004F1A08">
            <w:pPr>
              <w:rPr>
                <w:lang w:val="nn-NO"/>
              </w:rPr>
            </w:pPr>
            <w:r>
              <w:rPr>
                <w:lang w:val="nn-NO"/>
              </w:rPr>
              <w:t>5</w:t>
            </w:r>
          </w:p>
        </w:tc>
        <w:tc>
          <w:tcPr>
            <w:tcW w:w="5214" w:type="dxa"/>
          </w:tcPr>
          <w:p w:rsidR="00C5546B" w:rsidRPr="004F1A08" w:rsidRDefault="00895E87" w:rsidP="000374A4">
            <w:pPr>
              <w:rPr>
                <w:lang w:val="nn-NO"/>
              </w:rPr>
            </w:pPr>
            <w:r w:rsidRPr="00895E87">
              <w:rPr>
                <w:lang w:val="nn-NO"/>
              </w:rPr>
              <w:t xml:space="preserve">Rutine for testing av pas. som skal skrivast ut til sjukeheim/omsorgsbustad </w:t>
            </w:r>
            <w:r>
              <w:rPr>
                <w:lang w:val="nn-NO"/>
              </w:rPr>
              <w:t xml:space="preserve">vert </w:t>
            </w:r>
            <w:r w:rsidRPr="00895E87">
              <w:rPr>
                <w:lang w:val="nn-NO"/>
              </w:rPr>
              <w:t>ferdigstilt og kjem att i neste møte 17.07</w:t>
            </w:r>
            <w:r>
              <w:rPr>
                <w:lang w:val="nn-NO"/>
              </w:rPr>
              <w:t>.2020.</w:t>
            </w:r>
          </w:p>
        </w:tc>
        <w:tc>
          <w:tcPr>
            <w:tcW w:w="1840" w:type="dxa"/>
          </w:tcPr>
          <w:p w:rsidR="00C5546B" w:rsidRPr="004F1A08" w:rsidRDefault="00895E87" w:rsidP="004F1A08">
            <w:pPr>
              <w:rPr>
                <w:lang w:val="nn-NO"/>
              </w:rPr>
            </w:pPr>
            <w:r>
              <w:rPr>
                <w:lang w:val="nn-NO"/>
              </w:rPr>
              <w:t>Vingsnes/Furevik</w:t>
            </w:r>
          </w:p>
        </w:tc>
        <w:tc>
          <w:tcPr>
            <w:tcW w:w="1374" w:type="dxa"/>
          </w:tcPr>
          <w:p w:rsidR="002C4D12" w:rsidRPr="00F61690" w:rsidRDefault="002C4D12" w:rsidP="007B2747">
            <w:pPr>
              <w:rPr>
                <w:color w:val="000000" w:themeColor="text1"/>
                <w:lang w:val="nn-NO"/>
              </w:rPr>
            </w:pPr>
            <w:r w:rsidRPr="00F61690">
              <w:rPr>
                <w:color w:val="000000" w:themeColor="text1"/>
                <w:lang w:val="nn-NO"/>
              </w:rPr>
              <w:t>Gjennomført</w:t>
            </w:r>
          </w:p>
        </w:tc>
      </w:tr>
      <w:tr w:rsidR="004F1A08" w:rsidRPr="004F1A08" w:rsidTr="007D1E4F">
        <w:tc>
          <w:tcPr>
            <w:tcW w:w="634" w:type="dxa"/>
          </w:tcPr>
          <w:p w:rsidR="004F1A08" w:rsidRPr="004F1A08" w:rsidRDefault="002C4D12" w:rsidP="004F1A08">
            <w:pPr>
              <w:rPr>
                <w:lang w:val="nn-NO"/>
              </w:rPr>
            </w:pPr>
            <w:r>
              <w:rPr>
                <w:lang w:val="nn-NO"/>
              </w:rPr>
              <w:t>6</w:t>
            </w:r>
          </w:p>
        </w:tc>
        <w:tc>
          <w:tcPr>
            <w:tcW w:w="5214" w:type="dxa"/>
          </w:tcPr>
          <w:p w:rsidR="00895E87" w:rsidRDefault="00895E87" w:rsidP="004F1A08">
            <w:pPr>
              <w:rPr>
                <w:lang w:val="nn-NO"/>
              </w:rPr>
            </w:pPr>
            <w:r>
              <w:rPr>
                <w:lang w:val="nn-NO"/>
              </w:rPr>
              <w:t>Frå møte 17.07.2020:</w:t>
            </w:r>
          </w:p>
          <w:p w:rsidR="00B5266C" w:rsidRPr="004F1A08" w:rsidRDefault="00C5546B" w:rsidP="004F1A08">
            <w:pPr>
              <w:rPr>
                <w:lang w:val="nn-NO"/>
              </w:rPr>
            </w:pPr>
            <w:r w:rsidRPr="00C5546B">
              <w:rPr>
                <w:lang w:val="nn-NO"/>
              </w:rPr>
              <w:lastRenderedPageBreak/>
              <w:t>Rutinar for studentar i sjukehuspraksis i kombinasjon med deltidsstilling i kommunane.</w:t>
            </w:r>
            <w:r>
              <w:rPr>
                <w:b/>
                <w:lang w:val="nn-NO"/>
              </w:rPr>
              <w:t xml:space="preserve"> </w:t>
            </w:r>
            <w:r w:rsidRPr="00C5546B">
              <w:rPr>
                <w:lang w:val="nn-NO"/>
              </w:rPr>
              <w:t>Helse Førde tek kontakt med høgskulen for å undersøke om dei har laga retningsliner som fangar opp problemstillinga. Saka vert følgt opp i neste møte.</w:t>
            </w:r>
          </w:p>
        </w:tc>
        <w:tc>
          <w:tcPr>
            <w:tcW w:w="1840" w:type="dxa"/>
          </w:tcPr>
          <w:p w:rsidR="00895E87" w:rsidRDefault="00895E87" w:rsidP="00C5546B">
            <w:pPr>
              <w:rPr>
                <w:lang w:val="nn-NO"/>
              </w:rPr>
            </w:pPr>
          </w:p>
          <w:p w:rsidR="004F1A08" w:rsidRPr="004F1A08" w:rsidRDefault="004F1A08" w:rsidP="00C5546B">
            <w:pPr>
              <w:rPr>
                <w:lang w:val="nn-NO"/>
              </w:rPr>
            </w:pPr>
            <w:r w:rsidRPr="004F1A08">
              <w:rPr>
                <w:lang w:val="nn-NO"/>
              </w:rPr>
              <w:t>Helleseth</w:t>
            </w:r>
          </w:p>
        </w:tc>
        <w:tc>
          <w:tcPr>
            <w:tcW w:w="1374" w:type="dxa"/>
          </w:tcPr>
          <w:p w:rsidR="00C5546B" w:rsidRPr="00F61690" w:rsidRDefault="00C5546B" w:rsidP="004F1A08">
            <w:pPr>
              <w:rPr>
                <w:color w:val="000000" w:themeColor="text1"/>
                <w:lang w:val="nn-NO"/>
              </w:rPr>
            </w:pPr>
          </w:p>
          <w:p w:rsidR="00C5546B" w:rsidRPr="00F61690" w:rsidRDefault="00C5546B" w:rsidP="004F1A08">
            <w:pPr>
              <w:rPr>
                <w:color w:val="000000" w:themeColor="text1"/>
                <w:lang w:val="nn-NO"/>
              </w:rPr>
            </w:pPr>
            <w:r w:rsidRPr="00F61690">
              <w:rPr>
                <w:color w:val="000000" w:themeColor="text1"/>
                <w:lang w:val="nn-NO"/>
              </w:rPr>
              <w:t>Gjennomført</w:t>
            </w:r>
          </w:p>
        </w:tc>
      </w:tr>
    </w:tbl>
    <w:p w:rsidR="00723011" w:rsidRDefault="00723011" w:rsidP="00723011">
      <w:pPr>
        <w:rPr>
          <w:lang w:val="nn-NO"/>
        </w:rPr>
      </w:pPr>
    </w:p>
    <w:p w:rsidR="00B5266C" w:rsidRPr="00723011" w:rsidRDefault="00B5266C" w:rsidP="00723011">
      <w:pPr>
        <w:rPr>
          <w:lang w:val="nn-NO"/>
        </w:rPr>
      </w:pPr>
    </w:p>
    <w:p w:rsidR="0028728B" w:rsidRDefault="0028728B" w:rsidP="00B5266C">
      <w:pPr>
        <w:pStyle w:val="Listeavsnitt"/>
        <w:numPr>
          <w:ilvl w:val="0"/>
          <w:numId w:val="1"/>
        </w:numPr>
        <w:rPr>
          <w:lang w:val="nn-NO"/>
        </w:rPr>
      </w:pPr>
      <w:r w:rsidRPr="00AD325E">
        <w:rPr>
          <w:lang w:val="nn-NO"/>
        </w:rPr>
        <w:t>Status HF og kommunane</w:t>
      </w:r>
    </w:p>
    <w:p w:rsidR="0028728B" w:rsidRDefault="0028728B" w:rsidP="0028728B">
      <w:pPr>
        <w:pStyle w:val="Listeavsnitt"/>
        <w:rPr>
          <w:lang w:val="nn-NO"/>
        </w:rPr>
      </w:pPr>
    </w:p>
    <w:p w:rsidR="00CF0DAA" w:rsidRPr="00F0300F" w:rsidRDefault="00F0300F" w:rsidP="0028728B">
      <w:pPr>
        <w:pStyle w:val="Listeavsnitt"/>
        <w:rPr>
          <w:i/>
          <w:lang w:val="nn-NO"/>
        </w:rPr>
      </w:pPr>
      <w:r w:rsidRPr="00F0300F">
        <w:rPr>
          <w:i/>
          <w:lang w:val="nn-NO"/>
        </w:rPr>
        <w:t>Helse Førde: Ingen smitte</w:t>
      </w:r>
    </w:p>
    <w:p w:rsidR="00CF0DAA" w:rsidRPr="00F0300F" w:rsidRDefault="00CF0DAA" w:rsidP="0028728B">
      <w:pPr>
        <w:pStyle w:val="Listeavsnitt"/>
        <w:rPr>
          <w:i/>
          <w:lang w:val="nn-NO"/>
        </w:rPr>
      </w:pPr>
    </w:p>
    <w:p w:rsidR="00CF0DAA" w:rsidRPr="00F0300F" w:rsidRDefault="00CF0DAA" w:rsidP="0028728B">
      <w:pPr>
        <w:pStyle w:val="Listeavsnitt"/>
        <w:rPr>
          <w:i/>
          <w:lang w:val="nn-NO"/>
        </w:rPr>
      </w:pPr>
      <w:r w:rsidRPr="00F0300F">
        <w:rPr>
          <w:i/>
          <w:lang w:val="nn-NO"/>
        </w:rPr>
        <w:t>Kommunane:</w:t>
      </w:r>
    </w:p>
    <w:p w:rsidR="00E11F26" w:rsidRPr="00F0300F" w:rsidRDefault="00E11F26" w:rsidP="00E11F26">
      <w:pPr>
        <w:pStyle w:val="Listeavsnitt"/>
        <w:numPr>
          <w:ilvl w:val="0"/>
          <w:numId w:val="12"/>
        </w:numPr>
        <w:rPr>
          <w:i/>
          <w:lang w:val="nn-NO"/>
        </w:rPr>
      </w:pPr>
      <w:r w:rsidRPr="00F0300F">
        <w:rPr>
          <w:i/>
          <w:lang w:val="nn-NO"/>
        </w:rPr>
        <w:t>Mange studentar til Sogndal og Førde</w:t>
      </w:r>
    </w:p>
    <w:p w:rsidR="00E11F26" w:rsidRPr="00F0300F" w:rsidRDefault="00E11F26" w:rsidP="00E11F26">
      <w:pPr>
        <w:pStyle w:val="Listeavsnitt"/>
        <w:numPr>
          <w:ilvl w:val="0"/>
          <w:numId w:val="12"/>
        </w:numPr>
        <w:rPr>
          <w:i/>
          <w:lang w:val="nn-NO"/>
        </w:rPr>
      </w:pPr>
      <w:r w:rsidRPr="00F0300F">
        <w:rPr>
          <w:i/>
          <w:lang w:val="nn-NO"/>
        </w:rPr>
        <w:t>Fleire verksemder nyttar mykje utanlandsk arbeidskraft, får rådgjeving</w:t>
      </w:r>
    </w:p>
    <w:p w:rsidR="00E11F26" w:rsidRPr="00F0300F" w:rsidRDefault="00E11F26" w:rsidP="00E11F26">
      <w:pPr>
        <w:pStyle w:val="Listeavsnitt"/>
        <w:numPr>
          <w:ilvl w:val="0"/>
          <w:numId w:val="12"/>
        </w:numPr>
        <w:rPr>
          <w:i/>
          <w:lang w:val="nn-NO"/>
        </w:rPr>
      </w:pPr>
      <w:r w:rsidRPr="00F0300F">
        <w:rPr>
          <w:i/>
          <w:lang w:val="nn-NO"/>
        </w:rPr>
        <w:t>Generelt mange spørsmål om smittevern</w:t>
      </w:r>
    </w:p>
    <w:p w:rsidR="00E11F26" w:rsidRPr="00F0300F" w:rsidRDefault="00E11F26" w:rsidP="00E11F26">
      <w:pPr>
        <w:pStyle w:val="Listeavsnitt"/>
        <w:numPr>
          <w:ilvl w:val="0"/>
          <w:numId w:val="12"/>
        </w:numPr>
        <w:rPr>
          <w:i/>
          <w:lang w:val="nn-NO"/>
        </w:rPr>
      </w:pPr>
      <w:r w:rsidRPr="00F0300F">
        <w:rPr>
          <w:i/>
          <w:lang w:val="nn-NO"/>
        </w:rPr>
        <w:t>Mykje testing – fleire stadar om lag 1,5 prosent av befolkninga i veka</w:t>
      </w:r>
    </w:p>
    <w:p w:rsidR="00E11F26" w:rsidRDefault="00E11F26" w:rsidP="00E11F26">
      <w:pPr>
        <w:pStyle w:val="Listeavsnitt"/>
        <w:numPr>
          <w:ilvl w:val="0"/>
          <w:numId w:val="12"/>
        </w:numPr>
        <w:rPr>
          <w:lang w:val="nn-NO"/>
        </w:rPr>
      </w:pPr>
      <w:r w:rsidRPr="00F0300F">
        <w:rPr>
          <w:i/>
          <w:lang w:val="nn-NO"/>
        </w:rPr>
        <w:t xml:space="preserve">Arbeider med korleis dei kan skalere opp til 5 prosent </w:t>
      </w:r>
      <w:r w:rsidR="00F0300F">
        <w:rPr>
          <w:i/>
          <w:lang w:val="nn-NO"/>
        </w:rPr>
        <w:t>når/</w:t>
      </w:r>
      <w:r w:rsidRPr="00F0300F">
        <w:rPr>
          <w:i/>
          <w:lang w:val="nn-NO"/>
        </w:rPr>
        <w:t>om nødvendig</w:t>
      </w:r>
    </w:p>
    <w:p w:rsidR="00CB6FD2" w:rsidRDefault="00CB6FD2" w:rsidP="0028728B">
      <w:pPr>
        <w:pStyle w:val="Listeavsnitt"/>
        <w:rPr>
          <w:lang w:val="nn-NO"/>
        </w:rPr>
      </w:pPr>
    </w:p>
    <w:p w:rsidR="00B5266C" w:rsidRPr="00AD325E" w:rsidRDefault="00B5266C" w:rsidP="0028728B">
      <w:pPr>
        <w:pStyle w:val="Listeavsnitt"/>
        <w:rPr>
          <w:lang w:val="nn-NO"/>
        </w:rPr>
      </w:pPr>
    </w:p>
    <w:p w:rsidR="007545B1" w:rsidRDefault="0028728B" w:rsidP="007545B1">
      <w:pPr>
        <w:pStyle w:val="Listeavsnitt"/>
        <w:numPr>
          <w:ilvl w:val="0"/>
          <w:numId w:val="1"/>
        </w:numPr>
        <w:rPr>
          <w:lang w:val="nn-NO"/>
        </w:rPr>
      </w:pPr>
      <w:r w:rsidRPr="00AD325E">
        <w:rPr>
          <w:lang w:val="nn-NO"/>
        </w:rPr>
        <w:t>Informasjon og problemstillingar frå kommunane</w:t>
      </w:r>
      <w:r w:rsidR="007545B1" w:rsidRPr="00AD325E">
        <w:rPr>
          <w:lang w:val="nn-NO"/>
        </w:rPr>
        <w:t>:</w:t>
      </w:r>
    </w:p>
    <w:p w:rsidR="00AE71C9" w:rsidRPr="000A28F6" w:rsidRDefault="00E11F26" w:rsidP="00895E87">
      <w:pPr>
        <w:pStyle w:val="Listeavsnitt"/>
        <w:numPr>
          <w:ilvl w:val="1"/>
          <w:numId w:val="1"/>
        </w:numPr>
      </w:pPr>
      <w:r w:rsidRPr="000A28F6">
        <w:t xml:space="preserve">Sendt inn av Jan Helge Dale i forkant av møtet: </w:t>
      </w:r>
    </w:p>
    <w:p w:rsidR="00895E87" w:rsidRDefault="00895E87" w:rsidP="00AE71C9">
      <w:pPr>
        <w:pStyle w:val="Listeavsnitt"/>
        <w:ind w:left="1440"/>
        <w:rPr>
          <w:lang w:val="nn-NO"/>
        </w:rPr>
      </w:pPr>
      <w:proofErr w:type="spellStart"/>
      <w:r w:rsidRPr="000A28F6">
        <w:t>Forventningar</w:t>
      </w:r>
      <w:proofErr w:type="spellEnd"/>
      <w:r w:rsidRPr="000A28F6">
        <w:t xml:space="preserve"> om testing </w:t>
      </w:r>
      <w:proofErr w:type="spellStart"/>
      <w:r w:rsidRPr="000A28F6">
        <w:t>nærmast</w:t>
      </w:r>
      <w:proofErr w:type="spellEnd"/>
      <w:r w:rsidRPr="000A28F6">
        <w:t xml:space="preserve"> som ØHJ og </w:t>
      </w:r>
      <w:proofErr w:type="spellStart"/>
      <w:r w:rsidRPr="000A28F6">
        <w:t>tilgjenge</w:t>
      </w:r>
      <w:proofErr w:type="spellEnd"/>
      <w:r w:rsidRPr="000A28F6">
        <w:t xml:space="preserve"> både kveld og helg. Om det er der vi skal legge oss vil det utfordre </w:t>
      </w:r>
      <w:proofErr w:type="spellStart"/>
      <w:r w:rsidRPr="000A28F6">
        <w:t>transportordningar</w:t>
      </w:r>
      <w:proofErr w:type="spellEnd"/>
      <w:r w:rsidRPr="000A28F6">
        <w:t xml:space="preserve"> til </w:t>
      </w:r>
      <w:proofErr w:type="spellStart"/>
      <w:r w:rsidRPr="000A28F6">
        <w:t>einaste</w:t>
      </w:r>
      <w:proofErr w:type="spellEnd"/>
      <w:r w:rsidRPr="000A28F6">
        <w:t xml:space="preserve"> lab som </w:t>
      </w:r>
      <w:proofErr w:type="spellStart"/>
      <w:r w:rsidRPr="000A28F6">
        <w:t>testar</w:t>
      </w:r>
      <w:proofErr w:type="spellEnd"/>
      <w:r w:rsidRPr="000A28F6">
        <w:t xml:space="preserve"> i HF sitt nedslagsfelt. </w:t>
      </w:r>
      <w:r w:rsidRPr="00895E87">
        <w:rPr>
          <w:lang w:val="nn-NO"/>
        </w:rPr>
        <w:t>Har Helse Førde hatt vurderingar/drøftingar om dette?</w:t>
      </w:r>
    </w:p>
    <w:p w:rsidR="00430669" w:rsidRPr="00817F82" w:rsidRDefault="00817F82" w:rsidP="00CB6FD2">
      <w:pPr>
        <w:rPr>
          <w:i/>
          <w:lang w:val="nn-NO"/>
        </w:rPr>
      </w:pPr>
      <w:r>
        <w:rPr>
          <w:i/>
          <w:lang w:val="nn-NO"/>
        </w:rPr>
        <w:t>F</w:t>
      </w:r>
      <w:r w:rsidR="00430669" w:rsidRPr="00817F82">
        <w:rPr>
          <w:i/>
          <w:lang w:val="nn-NO"/>
        </w:rPr>
        <w:t xml:space="preserve">rå diskusjonen: </w:t>
      </w:r>
    </w:p>
    <w:p w:rsidR="00430669" w:rsidRPr="00817F82" w:rsidRDefault="00430669" w:rsidP="00430669">
      <w:pPr>
        <w:pStyle w:val="Listeavsnitt"/>
        <w:numPr>
          <w:ilvl w:val="0"/>
          <w:numId w:val="13"/>
        </w:numPr>
        <w:rPr>
          <w:i/>
          <w:lang w:val="nn-NO"/>
        </w:rPr>
      </w:pPr>
      <w:r w:rsidRPr="00817F82">
        <w:rPr>
          <w:i/>
          <w:lang w:val="nn-NO"/>
        </w:rPr>
        <w:lastRenderedPageBreak/>
        <w:t xml:space="preserve">Kommunane opplever at langt fleire ønskjer å bli testa no enn tidlegare, og at det heng saman med signal frå styresmaktene. På kvardagane vert gjennomgåande alle, som ønskjer det, testa. I helgane testar dei på klinisk indikasjon. </w:t>
      </w:r>
    </w:p>
    <w:p w:rsidR="00430669" w:rsidRPr="00817F82" w:rsidRDefault="00430669" w:rsidP="00430669">
      <w:pPr>
        <w:pStyle w:val="Listeavsnitt"/>
        <w:numPr>
          <w:ilvl w:val="0"/>
          <w:numId w:val="13"/>
        </w:numPr>
        <w:rPr>
          <w:i/>
          <w:lang w:val="nn-NO"/>
        </w:rPr>
      </w:pPr>
      <w:r w:rsidRPr="00817F82">
        <w:rPr>
          <w:i/>
          <w:lang w:val="nn-NO"/>
        </w:rPr>
        <w:t xml:space="preserve">Gruppa diskuterte ein eventuell felles </w:t>
      </w:r>
      <w:proofErr w:type="spellStart"/>
      <w:r w:rsidRPr="00817F82">
        <w:rPr>
          <w:i/>
          <w:lang w:val="nn-NO"/>
        </w:rPr>
        <w:t>policy</w:t>
      </w:r>
      <w:proofErr w:type="spellEnd"/>
      <w:r w:rsidRPr="00817F82">
        <w:rPr>
          <w:i/>
          <w:lang w:val="nn-NO"/>
        </w:rPr>
        <w:t>, og diskusjonen viser at kommunane har lagt seg på om lag same nivå. Unnataket er Sunnfjord som komande helg vil prøve ut ei ordning der alle som ønskjer det vert testa. Det er naturleg at erfaringa derfrå blir reflektert i neste møte av taktisk samhandlingsgruppe; 25/8</w:t>
      </w:r>
    </w:p>
    <w:p w:rsidR="00430669" w:rsidRDefault="00430669" w:rsidP="00430669">
      <w:pPr>
        <w:pStyle w:val="Listeavsnitt"/>
        <w:numPr>
          <w:ilvl w:val="0"/>
          <w:numId w:val="13"/>
        </w:numPr>
        <w:rPr>
          <w:i/>
          <w:lang w:val="nn-NO"/>
        </w:rPr>
      </w:pPr>
      <w:r w:rsidRPr="00817F82">
        <w:rPr>
          <w:i/>
          <w:lang w:val="nn-NO"/>
        </w:rPr>
        <w:t xml:space="preserve">Sending av prøver til sjukehuset i Førde er ei utfordring for mange av kommunane. I nokre </w:t>
      </w:r>
      <w:proofErr w:type="spellStart"/>
      <w:r w:rsidRPr="00817F82">
        <w:rPr>
          <w:i/>
          <w:lang w:val="nn-NO"/>
        </w:rPr>
        <w:t>tilfeller</w:t>
      </w:r>
      <w:proofErr w:type="spellEnd"/>
      <w:r w:rsidRPr="00817F82">
        <w:rPr>
          <w:i/>
          <w:lang w:val="nn-NO"/>
        </w:rPr>
        <w:t xml:space="preserve"> får dei ikkje svar på prøver tekne ein torsdag ettermiddag før måndag/tysdag. </w:t>
      </w:r>
      <w:r w:rsidR="00817F82" w:rsidRPr="00817F82">
        <w:rPr>
          <w:i/>
          <w:lang w:val="nn-NO"/>
        </w:rPr>
        <w:t xml:space="preserve">Dette kan også ha </w:t>
      </w:r>
      <w:proofErr w:type="spellStart"/>
      <w:r w:rsidR="00817F82" w:rsidRPr="00817F82">
        <w:rPr>
          <w:i/>
          <w:lang w:val="nn-NO"/>
        </w:rPr>
        <w:t>smittevernmessige</w:t>
      </w:r>
      <w:proofErr w:type="spellEnd"/>
      <w:r w:rsidR="00817F82" w:rsidRPr="00817F82">
        <w:rPr>
          <w:i/>
          <w:lang w:val="nn-NO"/>
        </w:rPr>
        <w:t xml:space="preserve"> implikasjonar. </w:t>
      </w:r>
      <w:r w:rsidRPr="00817F82">
        <w:rPr>
          <w:i/>
          <w:lang w:val="nn-NO"/>
        </w:rPr>
        <w:t xml:space="preserve">Dersom kommunane skal opne opp for utvida </w:t>
      </w:r>
      <w:r w:rsidR="00817F82" w:rsidRPr="00817F82">
        <w:rPr>
          <w:i/>
          <w:lang w:val="nn-NO"/>
        </w:rPr>
        <w:t>testing i helgar så må også logistikken vere tilrettelagt for det. Helse Førde tar med seg innspelet tilbake, og kjem attende med førebels vurdering i taktisk samhandlingsgruppe 25/8.</w:t>
      </w:r>
    </w:p>
    <w:p w:rsidR="00F0300F" w:rsidRPr="00F0300F" w:rsidRDefault="00F0300F" w:rsidP="00F0300F">
      <w:pPr>
        <w:rPr>
          <w:b/>
          <w:lang w:val="nn-NO"/>
        </w:rPr>
      </w:pPr>
      <w:r w:rsidRPr="00F0300F">
        <w:rPr>
          <w:b/>
          <w:lang w:val="nn-NO"/>
        </w:rPr>
        <w:t xml:space="preserve">Konklusjon: </w:t>
      </w:r>
      <w:r w:rsidRPr="00F0300F">
        <w:rPr>
          <w:i/>
          <w:lang w:val="nn-NO"/>
        </w:rPr>
        <w:t>Sjå aksjonspunkt nedst.</w:t>
      </w:r>
    </w:p>
    <w:p w:rsidR="00B5266C" w:rsidRPr="00AD325E" w:rsidRDefault="00B5266C" w:rsidP="007545B1">
      <w:pPr>
        <w:rPr>
          <w:lang w:val="nn-NO"/>
        </w:rPr>
      </w:pPr>
    </w:p>
    <w:p w:rsidR="00B5266C" w:rsidRDefault="00B5266C" w:rsidP="00895E87">
      <w:pPr>
        <w:pStyle w:val="Listeavsnitt"/>
        <w:numPr>
          <w:ilvl w:val="0"/>
          <w:numId w:val="1"/>
        </w:numPr>
        <w:rPr>
          <w:lang w:val="nn-NO"/>
        </w:rPr>
      </w:pPr>
      <w:r>
        <w:rPr>
          <w:lang w:val="nn-NO"/>
        </w:rPr>
        <w:t>P</w:t>
      </w:r>
      <w:r w:rsidR="007545B1" w:rsidRPr="00AD325E">
        <w:rPr>
          <w:lang w:val="nn-NO"/>
        </w:rPr>
        <w:t>roblemstillingar frå Helse Førde:</w:t>
      </w:r>
    </w:p>
    <w:p w:rsidR="00895E87" w:rsidRDefault="007B2747" w:rsidP="007B2747">
      <w:pPr>
        <w:pStyle w:val="Listeavsnitt"/>
        <w:numPr>
          <w:ilvl w:val="1"/>
          <w:numId w:val="1"/>
        </w:numPr>
        <w:rPr>
          <w:lang w:val="nn-NO"/>
        </w:rPr>
      </w:pPr>
      <w:r>
        <w:rPr>
          <w:lang w:val="nn-NO"/>
        </w:rPr>
        <w:t>Kapasitet for testing av innbyggjarar inkl. tilsette i Helse Førde og logistikk i høve transport til FSS i dei ulike regionane.</w:t>
      </w:r>
    </w:p>
    <w:p w:rsidR="001C3CE1" w:rsidRDefault="001C3CE1" w:rsidP="001C3CE1">
      <w:pPr>
        <w:pStyle w:val="Listeavsnitt"/>
        <w:ind w:left="1440"/>
        <w:rPr>
          <w:lang w:val="nn-NO"/>
        </w:rPr>
      </w:pPr>
    </w:p>
    <w:p w:rsidR="001C3CE1" w:rsidRPr="00382606" w:rsidRDefault="00817F82" w:rsidP="001C3CE1">
      <w:pPr>
        <w:pStyle w:val="Listeavsnitt"/>
        <w:ind w:left="1440"/>
        <w:rPr>
          <w:i/>
          <w:lang w:val="nn-NO"/>
        </w:rPr>
      </w:pPr>
      <w:r>
        <w:rPr>
          <w:i/>
          <w:lang w:val="nn-NO"/>
        </w:rPr>
        <w:t>Evy-Helen Helleseth orienterte om at Helse Førde k</w:t>
      </w:r>
      <w:r w:rsidR="001C3CE1" w:rsidRPr="00382606">
        <w:rPr>
          <w:i/>
          <w:lang w:val="nn-NO"/>
        </w:rPr>
        <w:t xml:space="preserve">an teste </w:t>
      </w:r>
      <w:r>
        <w:rPr>
          <w:i/>
          <w:lang w:val="nn-NO"/>
        </w:rPr>
        <w:t xml:space="preserve">opp til </w:t>
      </w:r>
      <w:r w:rsidR="001C3CE1" w:rsidRPr="00382606">
        <w:rPr>
          <w:i/>
          <w:lang w:val="nn-NO"/>
        </w:rPr>
        <w:t xml:space="preserve">400 </w:t>
      </w:r>
      <w:r>
        <w:rPr>
          <w:i/>
          <w:lang w:val="nn-NO"/>
        </w:rPr>
        <w:t xml:space="preserve">pasientar </w:t>
      </w:r>
      <w:r w:rsidR="001C3CE1" w:rsidRPr="00382606">
        <w:rPr>
          <w:i/>
          <w:lang w:val="nn-NO"/>
        </w:rPr>
        <w:t xml:space="preserve">i døgnet. </w:t>
      </w:r>
      <w:r>
        <w:rPr>
          <w:i/>
          <w:lang w:val="nn-NO"/>
        </w:rPr>
        <w:t>På det meste er det gjennomført</w:t>
      </w:r>
      <w:r w:rsidR="001C3CE1" w:rsidRPr="00382606">
        <w:rPr>
          <w:i/>
          <w:lang w:val="nn-NO"/>
        </w:rPr>
        <w:t xml:space="preserve"> 280 testar på ein dag.</w:t>
      </w:r>
      <w:r w:rsidR="00A364BA" w:rsidRPr="00A364BA">
        <w:rPr>
          <w:color w:val="1F497D"/>
          <w:lang w:val="nn-NO"/>
        </w:rPr>
        <w:t xml:space="preserve"> </w:t>
      </w:r>
      <w:r w:rsidR="00A364BA" w:rsidRPr="00A364BA">
        <w:rPr>
          <w:i/>
          <w:lang w:val="nn-NO"/>
        </w:rPr>
        <w:t xml:space="preserve">400 </w:t>
      </w:r>
      <w:r w:rsidR="00A364BA">
        <w:rPr>
          <w:i/>
          <w:lang w:val="nn-NO"/>
        </w:rPr>
        <w:t xml:space="preserve">testar </w:t>
      </w:r>
      <w:r w:rsidR="00A364BA" w:rsidRPr="00A364BA">
        <w:rPr>
          <w:i/>
          <w:lang w:val="nn-NO"/>
        </w:rPr>
        <w:t>pr</w:t>
      </w:r>
      <w:r w:rsidR="00A364BA">
        <w:rPr>
          <w:i/>
          <w:lang w:val="nn-NO"/>
        </w:rPr>
        <w:t>.</w:t>
      </w:r>
      <w:r w:rsidR="00A364BA" w:rsidRPr="00A364BA">
        <w:rPr>
          <w:i/>
          <w:lang w:val="nn-NO"/>
        </w:rPr>
        <w:t xml:space="preserve"> dag er maks av kva vi klarer, og eit slikt tal klarer vi berre </w:t>
      </w:r>
      <w:r w:rsidR="00A364BA" w:rsidRPr="00A364BA">
        <w:rPr>
          <w:i/>
          <w:lang w:val="nn-NO"/>
        </w:rPr>
        <w:lastRenderedPageBreak/>
        <w:t>ein kort periode i samband med evt lokale utbrot. Vi må ligge under dette på det jamne.</w:t>
      </w:r>
      <w:r w:rsidR="001C3CE1" w:rsidRPr="00382606">
        <w:rPr>
          <w:i/>
          <w:lang w:val="nn-NO"/>
        </w:rPr>
        <w:t xml:space="preserve"> </w:t>
      </w:r>
      <w:r>
        <w:rPr>
          <w:i/>
          <w:lang w:val="nn-NO"/>
        </w:rPr>
        <w:t>Eventuell</w:t>
      </w:r>
      <w:r w:rsidR="001C3CE1" w:rsidRPr="00382606">
        <w:rPr>
          <w:i/>
          <w:lang w:val="nn-NO"/>
        </w:rPr>
        <w:t xml:space="preserve"> back-up </w:t>
      </w:r>
      <w:r>
        <w:rPr>
          <w:i/>
          <w:lang w:val="nn-NO"/>
        </w:rPr>
        <w:t xml:space="preserve">ved fleire testar </w:t>
      </w:r>
      <w:r w:rsidR="001C3CE1" w:rsidRPr="00382606">
        <w:rPr>
          <w:i/>
          <w:lang w:val="nn-NO"/>
        </w:rPr>
        <w:t>er</w:t>
      </w:r>
      <w:r>
        <w:rPr>
          <w:i/>
          <w:lang w:val="nn-NO"/>
        </w:rPr>
        <w:t xml:space="preserve"> Helse</w:t>
      </w:r>
      <w:r w:rsidR="001C3CE1" w:rsidRPr="00382606">
        <w:rPr>
          <w:i/>
          <w:lang w:val="nn-NO"/>
        </w:rPr>
        <w:t xml:space="preserve"> Bergen. </w:t>
      </w:r>
      <w:r>
        <w:rPr>
          <w:i/>
          <w:lang w:val="nn-NO"/>
        </w:rPr>
        <w:t>Føretaket har s</w:t>
      </w:r>
      <w:r w:rsidR="00603306" w:rsidRPr="00382606">
        <w:rPr>
          <w:i/>
          <w:lang w:val="nn-NO"/>
        </w:rPr>
        <w:t xml:space="preserve">ame kapasitet i helg som på kvardagar. Vurderer også å kjøpe inn ei ekstra maskin til hurtigtestar. </w:t>
      </w:r>
    </w:p>
    <w:p w:rsidR="00603306" w:rsidRPr="00382606" w:rsidRDefault="00603306" w:rsidP="001C3CE1">
      <w:pPr>
        <w:pStyle w:val="Listeavsnitt"/>
        <w:ind w:left="1440"/>
        <w:rPr>
          <w:i/>
          <w:lang w:val="nn-NO"/>
        </w:rPr>
      </w:pPr>
    </w:p>
    <w:p w:rsidR="001C3CE1" w:rsidRDefault="001C3CE1" w:rsidP="001C3CE1">
      <w:pPr>
        <w:pStyle w:val="Listeavsnitt"/>
        <w:ind w:left="1440"/>
        <w:rPr>
          <w:lang w:val="nn-NO"/>
        </w:rPr>
      </w:pPr>
    </w:p>
    <w:p w:rsidR="00F1265A" w:rsidRDefault="00F1265A" w:rsidP="007B2747">
      <w:pPr>
        <w:pStyle w:val="Listeavsnitt"/>
        <w:numPr>
          <w:ilvl w:val="1"/>
          <w:numId w:val="1"/>
        </w:numPr>
        <w:rPr>
          <w:lang w:val="nn-NO"/>
        </w:rPr>
      </w:pPr>
      <w:proofErr w:type="spellStart"/>
      <w:r w:rsidRPr="00F1265A">
        <w:rPr>
          <w:lang w:val="nn-NO"/>
        </w:rPr>
        <w:t>Smittevernbistand</w:t>
      </w:r>
      <w:proofErr w:type="spellEnd"/>
      <w:r w:rsidRPr="00F1265A">
        <w:rPr>
          <w:lang w:val="nn-NO"/>
        </w:rPr>
        <w:t xml:space="preserve"> til kommunane (etter samhandlingsavtalen) og plan for dette hausten -20</w:t>
      </w:r>
      <w:r>
        <w:rPr>
          <w:lang w:val="nn-NO"/>
        </w:rPr>
        <w:t>.</w:t>
      </w:r>
    </w:p>
    <w:p w:rsidR="000C6AF3" w:rsidRPr="00F0300F" w:rsidRDefault="000C6AF3" w:rsidP="00F0300F">
      <w:pPr>
        <w:ind w:left="1416"/>
        <w:rPr>
          <w:i/>
          <w:lang w:val="nn-NO"/>
        </w:rPr>
      </w:pPr>
      <w:r w:rsidRPr="00F0300F">
        <w:rPr>
          <w:i/>
          <w:lang w:val="nn-NO"/>
        </w:rPr>
        <w:t>Kari</w:t>
      </w:r>
      <w:r w:rsidR="00817F82" w:rsidRPr="00F0300F">
        <w:rPr>
          <w:i/>
          <w:lang w:val="nn-NO"/>
        </w:rPr>
        <w:t xml:space="preserve"> Furevik orienterte om smittevern-revisjonar i kommunane i haust, som vil skje med</w:t>
      </w:r>
      <w:r w:rsidRPr="00F0300F">
        <w:rPr>
          <w:i/>
          <w:lang w:val="nn-NO"/>
        </w:rPr>
        <w:t xml:space="preserve"> minst mogeleg eksponering. </w:t>
      </w:r>
      <w:r w:rsidR="00817F82" w:rsidRPr="00F0300F">
        <w:rPr>
          <w:i/>
          <w:lang w:val="nn-NO"/>
        </w:rPr>
        <w:t xml:space="preserve">Tenkjer å sjå på </w:t>
      </w:r>
      <w:proofErr w:type="spellStart"/>
      <w:r w:rsidR="00817F82" w:rsidRPr="00F0300F">
        <w:rPr>
          <w:i/>
          <w:lang w:val="nn-NO"/>
        </w:rPr>
        <w:t>corona</w:t>
      </w:r>
      <w:proofErr w:type="spellEnd"/>
      <w:r w:rsidR="00817F82" w:rsidRPr="00F0300F">
        <w:rPr>
          <w:i/>
          <w:lang w:val="nn-NO"/>
        </w:rPr>
        <w:t xml:space="preserve">. Det vert </w:t>
      </w:r>
      <w:r w:rsidR="000A28F6">
        <w:rPr>
          <w:i/>
          <w:lang w:val="nn-NO"/>
        </w:rPr>
        <w:t>i</w:t>
      </w:r>
      <w:r w:rsidR="00817F82" w:rsidRPr="00F0300F">
        <w:rPr>
          <w:i/>
          <w:lang w:val="nn-NO"/>
        </w:rPr>
        <w:t xml:space="preserve">ngen fysisk gjennomgang av institusjonen, og undervisninga blir nettbasert. </w:t>
      </w:r>
      <w:r w:rsidR="00F0300F" w:rsidRPr="00F0300F">
        <w:rPr>
          <w:i/>
          <w:lang w:val="nn-NO"/>
        </w:rPr>
        <w:t xml:space="preserve">Målet er kartlegge både generell førebygging av korona og etterleving av dei basale </w:t>
      </w:r>
      <w:proofErr w:type="spellStart"/>
      <w:r w:rsidR="00F0300F" w:rsidRPr="00F0300F">
        <w:rPr>
          <w:i/>
          <w:lang w:val="nn-NO"/>
        </w:rPr>
        <w:t>smittevernrutinane</w:t>
      </w:r>
      <w:proofErr w:type="spellEnd"/>
      <w:r w:rsidR="00F0300F" w:rsidRPr="00F0300F">
        <w:rPr>
          <w:i/>
          <w:lang w:val="nn-NO"/>
        </w:rPr>
        <w:t>.</w:t>
      </w:r>
    </w:p>
    <w:p w:rsidR="000C6AF3" w:rsidRPr="00F0300F" w:rsidRDefault="000C6AF3" w:rsidP="00F0300F">
      <w:pPr>
        <w:ind w:left="1416"/>
        <w:rPr>
          <w:i/>
          <w:lang w:val="nn-NO"/>
        </w:rPr>
      </w:pPr>
      <w:r w:rsidRPr="00F0300F">
        <w:rPr>
          <w:i/>
          <w:lang w:val="nn-NO"/>
        </w:rPr>
        <w:t>Jan Helge</w:t>
      </w:r>
      <w:r w:rsidR="00F0300F">
        <w:rPr>
          <w:i/>
          <w:lang w:val="nn-NO"/>
        </w:rPr>
        <w:t xml:space="preserve"> Dale</w:t>
      </w:r>
      <w:r w:rsidRPr="00F0300F">
        <w:rPr>
          <w:i/>
          <w:lang w:val="nn-NO"/>
        </w:rPr>
        <w:t>: Både godt fornøgd med det som har vore, og det som blir lagt fram her.</w:t>
      </w:r>
    </w:p>
    <w:p w:rsidR="000C6AF3" w:rsidRPr="000C6AF3" w:rsidRDefault="000C6AF3" w:rsidP="000C6AF3">
      <w:pPr>
        <w:rPr>
          <w:lang w:val="nn-NO"/>
        </w:rPr>
      </w:pPr>
    </w:p>
    <w:p w:rsidR="004F1A08" w:rsidRPr="007B2747" w:rsidRDefault="004F1A08" w:rsidP="00E77765">
      <w:pPr>
        <w:pStyle w:val="Listeavsnitt"/>
        <w:ind w:left="1440"/>
        <w:rPr>
          <w:lang w:val="nn-NO"/>
        </w:rPr>
      </w:pPr>
    </w:p>
    <w:p w:rsidR="004F1A08" w:rsidRDefault="00895E87" w:rsidP="004F1A08">
      <w:pPr>
        <w:pStyle w:val="Listeavsnitt"/>
        <w:numPr>
          <w:ilvl w:val="0"/>
          <w:numId w:val="1"/>
        </w:numPr>
        <w:rPr>
          <w:lang w:val="nn-NO"/>
        </w:rPr>
      </w:pPr>
      <w:r w:rsidRPr="00895E87">
        <w:rPr>
          <w:lang w:val="nn-NO"/>
        </w:rPr>
        <w:t>Varsel om auke i tal analyser av SARS-CoV-2</w:t>
      </w:r>
      <w:r>
        <w:rPr>
          <w:lang w:val="nn-NO"/>
        </w:rPr>
        <w:t>-</w:t>
      </w:r>
      <w:r w:rsidRPr="00895E87">
        <w:rPr>
          <w:lang w:val="nn-NO"/>
        </w:rPr>
        <w:t>prøver ved laboratoria</w:t>
      </w:r>
      <w:r>
        <w:rPr>
          <w:lang w:val="nn-NO"/>
        </w:rPr>
        <w:t>.</w:t>
      </w:r>
    </w:p>
    <w:p w:rsidR="000C6AF3" w:rsidRDefault="000C6AF3" w:rsidP="00F1392D">
      <w:pPr>
        <w:pStyle w:val="Listeavsnitt"/>
        <w:rPr>
          <w:lang w:val="nn-NO"/>
        </w:rPr>
      </w:pPr>
    </w:p>
    <w:p w:rsidR="000C6AF3" w:rsidRDefault="000C6AF3" w:rsidP="000C6AF3">
      <w:pPr>
        <w:pStyle w:val="Listeavsnitt"/>
        <w:ind w:left="0"/>
        <w:rPr>
          <w:lang w:val="nn-NO"/>
        </w:rPr>
      </w:pPr>
    </w:p>
    <w:p w:rsidR="00F0300F" w:rsidRPr="00F0300F" w:rsidRDefault="00F0300F" w:rsidP="00F0300F">
      <w:pPr>
        <w:pStyle w:val="Listeavsnitt"/>
        <w:ind w:left="1416"/>
        <w:rPr>
          <w:i/>
          <w:lang w:val="nn-NO"/>
        </w:rPr>
      </w:pPr>
      <w:r w:rsidRPr="00F0300F">
        <w:rPr>
          <w:i/>
          <w:lang w:val="nn-NO"/>
        </w:rPr>
        <w:t>Helleseth orienterte om varsel frå Helsedirektoratet om auke i tal analyser. Det blir publisert nye retningslinjer og mange kommu</w:t>
      </w:r>
      <w:r w:rsidR="003D74BD">
        <w:rPr>
          <w:i/>
          <w:lang w:val="nn-NO"/>
        </w:rPr>
        <w:t>n</w:t>
      </w:r>
      <w:r w:rsidRPr="00F0300F">
        <w:rPr>
          <w:i/>
          <w:lang w:val="nn-NO"/>
        </w:rPr>
        <w:t xml:space="preserve">ar opprettar fleire nye teststasjonar. </w:t>
      </w:r>
    </w:p>
    <w:p w:rsidR="00F0300F" w:rsidRPr="00F0300F" w:rsidRDefault="00F0300F" w:rsidP="00F0300F">
      <w:pPr>
        <w:pStyle w:val="Listeavsnitt"/>
        <w:ind w:left="1416"/>
        <w:rPr>
          <w:i/>
          <w:lang w:val="nn-NO"/>
        </w:rPr>
      </w:pPr>
    </w:p>
    <w:p w:rsidR="000C6AF3" w:rsidRPr="00F0300F" w:rsidRDefault="00F0300F" w:rsidP="00F0300F">
      <w:pPr>
        <w:pStyle w:val="Listeavsnitt"/>
        <w:ind w:left="1416"/>
        <w:rPr>
          <w:i/>
          <w:lang w:val="nn-NO"/>
        </w:rPr>
      </w:pPr>
      <w:r w:rsidRPr="00F0300F">
        <w:rPr>
          <w:i/>
          <w:lang w:val="nn-NO"/>
        </w:rPr>
        <w:lastRenderedPageBreak/>
        <w:t>I brevet vert helseføretak</w:t>
      </w:r>
      <w:r w:rsidR="003D74BD">
        <w:rPr>
          <w:i/>
          <w:lang w:val="nn-NO"/>
        </w:rPr>
        <w:t>a bedne om å gå i dialog med ko</w:t>
      </w:r>
      <w:r w:rsidRPr="00F0300F">
        <w:rPr>
          <w:i/>
          <w:lang w:val="nn-NO"/>
        </w:rPr>
        <w:t>mmunane om logistikk og analysekapasitet for å sikre raske avklaringar, jamfør sak 3</w:t>
      </w:r>
      <w:r w:rsidR="003D74BD">
        <w:rPr>
          <w:i/>
          <w:lang w:val="nn-NO"/>
        </w:rPr>
        <w:t xml:space="preserve"> og aksjonspunkt under</w:t>
      </w:r>
      <w:r w:rsidRPr="00F0300F">
        <w:rPr>
          <w:i/>
          <w:lang w:val="nn-NO"/>
        </w:rPr>
        <w:t xml:space="preserve">. </w:t>
      </w:r>
    </w:p>
    <w:p w:rsidR="000C6AF3" w:rsidRDefault="000C6AF3" w:rsidP="00F1392D">
      <w:pPr>
        <w:pStyle w:val="Listeavsnitt"/>
        <w:rPr>
          <w:lang w:val="nn-NO"/>
        </w:rPr>
      </w:pPr>
    </w:p>
    <w:tbl>
      <w:tblPr>
        <w:tblStyle w:val="Tabellrutenett"/>
        <w:tblW w:w="0" w:type="auto"/>
        <w:tblLook w:val="04A0" w:firstRow="1" w:lastRow="0" w:firstColumn="1" w:lastColumn="0" w:noHBand="0" w:noVBand="1"/>
      </w:tblPr>
      <w:tblGrid>
        <w:gridCol w:w="634"/>
        <w:gridCol w:w="5214"/>
        <w:gridCol w:w="1840"/>
        <w:gridCol w:w="1374"/>
      </w:tblGrid>
      <w:tr w:rsidR="00F0300F" w:rsidRPr="002C4D12" w:rsidTr="00333528">
        <w:tc>
          <w:tcPr>
            <w:tcW w:w="634" w:type="dxa"/>
          </w:tcPr>
          <w:p w:rsidR="00F0300F" w:rsidRPr="004F1A08" w:rsidRDefault="00F0300F" w:rsidP="00333528">
            <w:pPr>
              <w:rPr>
                <w:lang w:val="nn-NO"/>
              </w:rPr>
            </w:pPr>
            <w:r w:rsidRPr="004F1A08">
              <w:rPr>
                <w:lang w:val="nn-NO"/>
              </w:rPr>
              <w:t>Nr</w:t>
            </w:r>
          </w:p>
        </w:tc>
        <w:tc>
          <w:tcPr>
            <w:tcW w:w="5214" w:type="dxa"/>
          </w:tcPr>
          <w:p w:rsidR="00F0300F" w:rsidRPr="004F1A08" w:rsidRDefault="00F0300F" w:rsidP="00333528">
            <w:pPr>
              <w:rPr>
                <w:lang w:val="nn-NO"/>
              </w:rPr>
            </w:pPr>
            <w:r w:rsidRPr="004F1A08">
              <w:rPr>
                <w:lang w:val="nn-NO"/>
              </w:rPr>
              <w:t>Aksjonspunkt</w:t>
            </w:r>
          </w:p>
        </w:tc>
        <w:tc>
          <w:tcPr>
            <w:tcW w:w="1840" w:type="dxa"/>
          </w:tcPr>
          <w:p w:rsidR="00F0300F" w:rsidRPr="004F1A08" w:rsidRDefault="00F0300F" w:rsidP="00333528">
            <w:pPr>
              <w:rPr>
                <w:lang w:val="nn-NO"/>
              </w:rPr>
            </w:pPr>
            <w:r w:rsidRPr="004F1A08">
              <w:rPr>
                <w:lang w:val="nn-NO"/>
              </w:rPr>
              <w:t>Ansvarleg</w:t>
            </w:r>
          </w:p>
        </w:tc>
        <w:tc>
          <w:tcPr>
            <w:tcW w:w="1374" w:type="dxa"/>
          </w:tcPr>
          <w:p w:rsidR="00F0300F" w:rsidRPr="004F1A08" w:rsidRDefault="00F0300F" w:rsidP="00333528">
            <w:pPr>
              <w:rPr>
                <w:lang w:val="nn-NO"/>
              </w:rPr>
            </w:pPr>
            <w:r w:rsidRPr="004F1A08">
              <w:rPr>
                <w:lang w:val="nn-NO"/>
              </w:rPr>
              <w:t>Når</w:t>
            </w:r>
          </w:p>
        </w:tc>
      </w:tr>
      <w:tr w:rsidR="00F0300F" w:rsidRPr="002C4D12" w:rsidTr="00333528">
        <w:tc>
          <w:tcPr>
            <w:tcW w:w="634" w:type="dxa"/>
          </w:tcPr>
          <w:p w:rsidR="00F0300F" w:rsidRPr="004F1A08" w:rsidRDefault="00F0300F" w:rsidP="00333528">
            <w:pPr>
              <w:rPr>
                <w:lang w:val="nn-NO"/>
              </w:rPr>
            </w:pPr>
            <w:r>
              <w:rPr>
                <w:lang w:val="nn-NO"/>
              </w:rPr>
              <w:t>1</w:t>
            </w:r>
          </w:p>
        </w:tc>
        <w:tc>
          <w:tcPr>
            <w:tcW w:w="5214" w:type="dxa"/>
          </w:tcPr>
          <w:p w:rsidR="00F0300F" w:rsidRPr="002C4D12" w:rsidRDefault="00F0300F" w:rsidP="00333528">
            <w:pPr>
              <w:rPr>
                <w:lang w:val="nn-NO"/>
              </w:rPr>
            </w:pPr>
            <w:r>
              <w:rPr>
                <w:lang w:val="nn-NO"/>
              </w:rPr>
              <w:t>Orientere taktisk samhandlingsgruppe om erfaringane med utvida testing i helg, etter forsøk i Sunnfjord legevaktområde.</w:t>
            </w:r>
          </w:p>
        </w:tc>
        <w:tc>
          <w:tcPr>
            <w:tcW w:w="1840" w:type="dxa"/>
          </w:tcPr>
          <w:p w:rsidR="00F0300F" w:rsidRPr="004F1A08" w:rsidRDefault="00F0300F" w:rsidP="00333528">
            <w:pPr>
              <w:rPr>
                <w:lang w:val="nn-NO"/>
              </w:rPr>
            </w:pPr>
            <w:r>
              <w:rPr>
                <w:lang w:val="nn-NO"/>
              </w:rPr>
              <w:t>Halvard Seljesæter</w:t>
            </w:r>
          </w:p>
        </w:tc>
        <w:tc>
          <w:tcPr>
            <w:tcW w:w="1374" w:type="dxa"/>
          </w:tcPr>
          <w:p w:rsidR="00F0300F" w:rsidRPr="007B2747" w:rsidRDefault="00F0300F" w:rsidP="00333528">
            <w:pPr>
              <w:rPr>
                <w:color w:val="FF0000"/>
              </w:rPr>
            </w:pPr>
            <w:r w:rsidRPr="00F0300F">
              <w:rPr>
                <w:color w:val="000000" w:themeColor="text1"/>
              </w:rPr>
              <w:t>25/8</w:t>
            </w:r>
          </w:p>
        </w:tc>
      </w:tr>
      <w:tr w:rsidR="00F0300F" w:rsidRPr="002C4D12" w:rsidTr="00333528">
        <w:tc>
          <w:tcPr>
            <w:tcW w:w="634" w:type="dxa"/>
          </w:tcPr>
          <w:p w:rsidR="00F0300F" w:rsidRPr="004F1A08" w:rsidRDefault="00F0300F" w:rsidP="00333528">
            <w:pPr>
              <w:rPr>
                <w:lang w:val="nn-NO"/>
              </w:rPr>
            </w:pPr>
            <w:r>
              <w:rPr>
                <w:lang w:val="nn-NO"/>
              </w:rPr>
              <w:t>2</w:t>
            </w:r>
          </w:p>
        </w:tc>
        <w:tc>
          <w:tcPr>
            <w:tcW w:w="5214" w:type="dxa"/>
          </w:tcPr>
          <w:p w:rsidR="00F0300F" w:rsidRPr="002C4D12" w:rsidRDefault="00F0300F" w:rsidP="00333528">
            <w:pPr>
              <w:rPr>
                <w:lang w:val="nn-NO"/>
              </w:rPr>
            </w:pPr>
            <w:r>
              <w:rPr>
                <w:lang w:val="nn-NO"/>
              </w:rPr>
              <w:t>Diskutere forventningane frå kommunane om betra logistikk før og i helgane knytt til covid-19-testar internt i helseføretaket, og legge fram førebelse vurderingar i taktisk samhandlingsgruppe</w:t>
            </w:r>
            <w:r w:rsidR="000A28F6">
              <w:rPr>
                <w:lang w:val="nn-NO"/>
              </w:rPr>
              <w:t>.</w:t>
            </w:r>
          </w:p>
        </w:tc>
        <w:tc>
          <w:tcPr>
            <w:tcW w:w="1840" w:type="dxa"/>
          </w:tcPr>
          <w:p w:rsidR="00F0300F" w:rsidRPr="004F1A08" w:rsidRDefault="00F0300F" w:rsidP="00333528">
            <w:pPr>
              <w:rPr>
                <w:lang w:val="nn-NO"/>
              </w:rPr>
            </w:pPr>
            <w:r>
              <w:rPr>
                <w:lang w:val="nn-NO"/>
              </w:rPr>
              <w:t>Tone Holvik</w:t>
            </w:r>
          </w:p>
        </w:tc>
        <w:tc>
          <w:tcPr>
            <w:tcW w:w="1374" w:type="dxa"/>
          </w:tcPr>
          <w:p w:rsidR="00F0300F" w:rsidRPr="002C4D12" w:rsidRDefault="00F0300F" w:rsidP="00333528">
            <w:pPr>
              <w:rPr>
                <w:color w:val="FF0000"/>
                <w:lang w:val="nn-NO"/>
              </w:rPr>
            </w:pPr>
            <w:r w:rsidRPr="00F0300F">
              <w:rPr>
                <w:color w:val="000000" w:themeColor="text1"/>
                <w:lang w:val="nn-NO"/>
              </w:rPr>
              <w:t>25/8</w:t>
            </w:r>
          </w:p>
        </w:tc>
      </w:tr>
      <w:tr w:rsidR="00F0300F" w:rsidRPr="002C4D12" w:rsidTr="00333528">
        <w:tc>
          <w:tcPr>
            <w:tcW w:w="634" w:type="dxa"/>
          </w:tcPr>
          <w:p w:rsidR="00F0300F" w:rsidRDefault="00F0300F" w:rsidP="00F0300F">
            <w:pPr>
              <w:rPr>
                <w:lang w:val="nn-NO"/>
              </w:rPr>
            </w:pPr>
            <w:r>
              <w:rPr>
                <w:lang w:val="nn-NO"/>
              </w:rPr>
              <w:t>3</w:t>
            </w:r>
          </w:p>
        </w:tc>
        <w:tc>
          <w:tcPr>
            <w:tcW w:w="5214" w:type="dxa"/>
          </w:tcPr>
          <w:p w:rsidR="00F0300F" w:rsidRDefault="00F0300F" w:rsidP="000A28F6">
            <w:pPr>
              <w:rPr>
                <w:lang w:val="nn-NO"/>
              </w:rPr>
            </w:pPr>
            <w:r>
              <w:rPr>
                <w:lang w:val="nn-NO"/>
              </w:rPr>
              <w:t>Sende ut ferdigstilt r</w:t>
            </w:r>
            <w:r w:rsidRPr="00C5546B">
              <w:rPr>
                <w:lang w:val="nn-NO"/>
              </w:rPr>
              <w:t xml:space="preserve">utine/momentliste for lokale utbrot i HF </w:t>
            </w:r>
            <w:r>
              <w:rPr>
                <w:lang w:val="nn-NO"/>
              </w:rPr>
              <w:t>til kommunane.</w:t>
            </w:r>
          </w:p>
        </w:tc>
        <w:tc>
          <w:tcPr>
            <w:tcW w:w="1840" w:type="dxa"/>
          </w:tcPr>
          <w:p w:rsidR="00F0300F" w:rsidRPr="004F1A08" w:rsidRDefault="00F0300F" w:rsidP="00F0300F">
            <w:pPr>
              <w:rPr>
                <w:lang w:val="nn-NO"/>
              </w:rPr>
            </w:pPr>
            <w:r>
              <w:rPr>
                <w:lang w:val="nn-NO"/>
              </w:rPr>
              <w:t>Tone Holvik</w:t>
            </w:r>
          </w:p>
        </w:tc>
        <w:tc>
          <w:tcPr>
            <w:tcW w:w="1374" w:type="dxa"/>
          </w:tcPr>
          <w:p w:rsidR="00F0300F" w:rsidRPr="002C4D12" w:rsidRDefault="00F0300F" w:rsidP="00F0300F">
            <w:pPr>
              <w:rPr>
                <w:color w:val="FF0000"/>
                <w:lang w:val="nn-NO"/>
              </w:rPr>
            </w:pPr>
            <w:r w:rsidRPr="00F0300F">
              <w:rPr>
                <w:color w:val="000000" w:themeColor="text1"/>
                <w:lang w:val="nn-NO"/>
              </w:rPr>
              <w:t>25/8</w:t>
            </w:r>
          </w:p>
        </w:tc>
      </w:tr>
    </w:tbl>
    <w:p w:rsidR="007545B1" w:rsidRPr="00AD325E" w:rsidRDefault="007545B1" w:rsidP="00F0300F">
      <w:pPr>
        <w:pStyle w:val="Listeavsnitt"/>
        <w:rPr>
          <w:lang w:val="nn-NO"/>
        </w:rPr>
      </w:pPr>
    </w:p>
    <w:sectPr w:rsidR="007545B1" w:rsidRPr="00AD3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E36"/>
    <w:multiLevelType w:val="hybridMultilevel"/>
    <w:tmpl w:val="2D82483A"/>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0AA80EA6"/>
    <w:multiLevelType w:val="hybridMultilevel"/>
    <w:tmpl w:val="C5CA5CFE"/>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0BBF4293"/>
    <w:multiLevelType w:val="hybridMultilevel"/>
    <w:tmpl w:val="83D29A14"/>
    <w:lvl w:ilvl="0" w:tplc="04140011">
      <w:start w:val="1"/>
      <w:numFmt w:val="decimal"/>
      <w:lvlText w:val="%1)"/>
      <w:lvlJc w:val="left"/>
      <w:pPr>
        <w:ind w:left="720" w:hanging="360"/>
      </w:pPr>
      <w:rPr>
        <w:rFonts w:hint="default"/>
      </w:rPr>
    </w:lvl>
    <w:lvl w:ilvl="1" w:tplc="04140019">
      <w:start w:val="1"/>
      <w:numFmt w:val="lowerLetter"/>
      <w:lvlText w:val="%2."/>
      <w:lvlJc w:val="left"/>
      <w:pPr>
        <w:ind w:left="1494"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EA4215"/>
    <w:multiLevelType w:val="hybridMultilevel"/>
    <w:tmpl w:val="FF82CE4A"/>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F73347"/>
    <w:multiLevelType w:val="hybridMultilevel"/>
    <w:tmpl w:val="B33A65C6"/>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22265439"/>
    <w:multiLevelType w:val="hybridMultilevel"/>
    <w:tmpl w:val="C6286B76"/>
    <w:lvl w:ilvl="0" w:tplc="43987A5C">
      <w:numFmt w:val="bullet"/>
      <w:lvlText w:val="-"/>
      <w:lvlJc w:val="left"/>
      <w:pPr>
        <w:ind w:left="1485" w:hanging="360"/>
      </w:pPr>
      <w:rPr>
        <w:rFonts w:ascii="Calibri" w:eastAsiaTheme="minorHAnsi" w:hAnsi="Calibri" w:cs="Calibri"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6" w15:restartNumberingAfterBreak="0">
    <w:nsid w:val="246D26C5"/>
    <w:multiLevelType w:val="hybridMultilevel"/>
    <w:tmpl w:val="2848CF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D9D625F"/>
    <w:multiLevelType w:val="hybridMultilevel"/>
    <w:tmpl w:val="81D07A86"/>
    <w:lvl w:ilvl="0" w:tplc="43987A5C">
      <w:numFmt w:val="bullet"/>
      <w:lvlText w:val="-"/>
      <w:lvlJc w:val="left"/>
      <w:pPr>
        <w:ind w:left="1125" w:hanging="360"/>
      </w:pPr>
      <w:rPr>
        <w:rFonts w:ascii="Calibri" w:eastAsiaTheme="minorHAnsi" w:hAnsi="Calibri" w:cs="Calibri" w:hint="default"/>
      </w:rPr>
    </w:lvl>
    <w:lvl w:ilvl="1" w:tplc="08140003" w:tentative="1">
      <w:start w:val="1"/>
      <w:numFmt w:val="bullet"/>
      <w:lvlText w:val="o"/>
      <w:lvlJc w:val="left"/>
      <w:pPr>
        <w:ind w:left="1845" w:hanging="360"/>
      </w:pPr>
      <w:rPr>
        <w:rFonts w:ascii="Courier New" w:hAnsi="Courier New" w:cs="Courier New" w:hint="default"/>
      </w:rPr>
    </w:lvl>
    <w:lvl w:ilvl="2" w:tplc="08140005" w:tentative="1">
      <w:start w:val="1"/>
      <w:numFmt w:val="bullet"/>
      <w:lvlText w:val=""/>
      <w:lvlJc w:val="left"/>
      <w:pPr>
        <w:ind w:left="2565" w:hanging="360"/>
      </w:pPr>
      <w:rPr>
        <w:rFonts w:ascii="Wingdings" w:hAnsi="Wingdings" w:hint="default"/>
      </w:rPr>
    </w:lvl>
    <w:lvl w:ilvl="3" w:tplc="08140001" w:tentative="1">
      <w:start w:val="1"/>
      <w:numFmt w:val="bullet"/>
      <w:lvlText w:val=""/>
      <w:lvlJc w:val="left"/>
      <w:pPr>
        <w:ind w:left="3285" w:hanging="360"/>
      </w:pPr>
      <w:rPr>
        <w:rFonts w:ascii="Symbol" w:hAnsi="Symbol" w:hint="default"/>
      </w:rPr>
    </w:lvl>
    <w:lvl w:ilvl="4" w:tplc="08140003" w:tentative="1">
      <w:start w:val="1"/>
      <w:numFmt w:val="bullet"/>
      <w:lvlText w:val="o"/>
      <w:lvlJc w:val="left"/>
      <w:pPr>
        <w:ind w:left="4005" w:hanging="360"/>
      </w:pPr>
      <w:rPr>
        <w:rFonts w:ascii="Courier New" w:hAnsi="Courier New" w:cs="Courier New" w:hint="default"/>
      </w:rPr>
    </w:lvl>
    <w:lvl w:ilvl="5" w:tplc="08140005" w:tentative="1">
      <w:start w:val="1"/>
      <w:numFmt w:val="bullet"/>
      <w:lvlText w:val=""/>
      <w:lvlJc w:val="left"/>
      <w:pPr>
        <w:ind w:left="4725" w:hanging="360"/>
      </w:pPr>
      <w:rPr>
        <w:rFonts w:ascii="Wingdings" w:hAnsi="Wingdings" w:hint="default"/>
      </w:rPr>
    </w:lvl>
    <w:lvl w:ilvl="6" w:tplc="08140001" w:tentative="1">
      <w:start w:val="1"/>
      <w:numFmt w:val="bullet"/>
      <w:lvlText w:val=""/>
      <w:lvlJc w:val="left"/>
      <w:pPr>
        <w:ind w:left="5445" w:hanging="360"/>
      </w:pPr>
      <w:rPr>
        <w:rFonts w:ascii="Symbol" w:hAnsi="Symbol" w:hint="default"/>
      </w:rPr>
    </w:lvl>
    <w:lvl w:ilvl="7" w:tplc="08140003" w:tentative="1">
      <w:start w:val="1"/>
      <w:numFmt w:val="bullet"/>
      <w:lvlText w:val="o"/>
      <w:lvlJc w:val="left"/>
      <w:pPr>
        <w:ind w:left="6165" w:hanging="360"/>
      </w:pPr>
      <w:rPr>
        <w:rFonts w:ascii="Courier New" w:hAnsi="Courier New" w:cs="Courier New" w:hint="default"/>
      </w:rPr>
    </w:lvl>
    <w:lvl w:ilvl="8" w:tplc="08140005" w:tentative="1">
      <w:start w:val="1"/>
      <w:numFmt w:val="bullet"/>
      <w:lvlText w:val=""/>
      <w:lvlJc w:val="left"/>
      <w:pPr>
        <w:ind w:left="6885" w:hanging="360"/>
      </w:pPr>
      <w:rPr>
        <w:rFonts w:ascii="Wingdings" w:hAnsi="Wingdings" w:hint="default"/>
      </w:rPr>
    </w:lvl>
  </w:abstractNum>
  <w:abstractNum w:abstractNumId="8" w15:restartNumberingAfterBreak="0">
    <w:nsid w:val="409848A4"/>
    <w:multiLevelType w:val="hybridMultilevel"/>
    <w:tmpl w:val="13A605A8"/>
    <w:lvl w:ilvl="0" w:tplc="04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9" w15:restartNumberingAfterBreak="0">
    <w:nsid w:val="4F1B077C"/>
    <w:multiLevelType w:val="hybridMultilevel"/>
    <w:tmpl w:val="2836EC68"/>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15:restartNumberingAfterBreak="0">
    <w:nsid w:val="5B912007"/>
    <w:multiLevelType w:val="hybridMultilevel"/>
    <w:tmpl w:val="7C80CC68"/>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1" w15:restartNumberingAfterBreak="0">
    <w:nsid w:val="73FF4AA1"/>
    <w:multiLevelType w:val="hybridMultilevel"/>
    <w:tmpl w:val="98C41C56"/>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15:restartNumberingAfterBreak="0">
    <w:nsid w:val="789302AA"/>
    <w:multiLevelType w:val="hybridMultilevel"/>
    <w:tmpl w:val="585ADD26"/>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9"/>
  </w:num>
  <w:num w:numId="6">
    <w:abstractNumId w:val="8"/>
  </w:num>
  <w:num w:numId="7">
    <w:abstractNumId w:val="10"/>
  </w:num>
  <w:num w:numId="8">
    <w:abstractNumId w:val="0"/>
  </w:num>
  <w:num w:numId="9">
    <w:abstractNumId w:val="2"/>
  </w:num>
  <w:num w:numId="10">
    <w:abstractNumId w:val="11"/>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8B"/>
    <w:rsid w:val="000138D2"/>
    <w:rsid w:val="000374A4"/>
    <w:rsid w:val="000A28F6"/>
    <w:rsid w:val="000C6AF3"/>
    <w:rsid w:val="00105445"/>
    <w:rsid w:val="00130E3D"/>
    <w:rsid w:val="001572AE"/>
    <w:rsid w:val="00165293"/>
    <w:rsid w:val="001C3CE1"/>
    <w:rsid w:val="0028728B"/>
    <w:rsid w:val="002B2C82"/>
    <w:rsid w:val="002C4D12"/>
    <w:rsid w:val="00382606"/>
    <w:rsid w:val="003D74BD"/>
    <w:rsid w:val="00425CB9"/>
    <w:rsid w:val="00430669"/>
    <w:rsid w:val="00482CFA"/>
    <w:rsid w:val="004F1A08"/>
    <w:rsid w:val="00511EC1"/>
    <w:rsid w:val="005203F4"/>
    <w:rsid w:val="0053034B"/>
    <w:rsid w:val="00593699"/>
    <w:rsid w:val="00600A22"/>
    <w:rsid w:val="00603306"/>
    <w:rsid w:val="006C4224"/>
    <w:rsid w:val="00723011"/>
    <w:rsid w:val="007545B1"/>
    <w:rsid w:val="007B2747"/>
    <w:rsid w:val="007D1E4F"/>
    <w:rsid w:val="00817F82"/>
    <w:rsid w:val="00826A00"/>
    <w:rsid w:val="0086369B"/>
    <w:rsid w:val="00895E87"/>
    <w:rsid w:val="008E45A1"/>
    <w:rsid w:val="00930338"/>
    <w:rsid w:val="0097193C"/>
    <w:rsid w:val="0099347B"/>
    <w:rsid w:val="009B4BA1"/>
    <w:rsid w:val="00A364BA"/>
    <w:rsid w:val="00A92EF7"/>
    <w:rsid w:val="00AD325E"/>
    <w:rsid w:val="00AE71C9"/>
    <w:rsid w:val="00B159E6"/>
    <w:rsid w:val="00B5266C"/>
    <w:rsid w:val="00B9435C"/>
    <w:rsid w:val="00C3032B"/>
    <w:rsid w:val="00C5546B"/>
    <w:rsid w:val="00CB6FD2"/>
    <w:rsid w:val="00CF0DAA"/>
    <w:rsid w:val="00E11F26"/>
    <w:rsid w:val="00E77765"/>
    <w:rsid w:val="00E94E88"/>
    <w:rsid w:val="00F0300F"/>
    <w:rsid w:val="00F1265A"/>
    <w:rsid w:val="00F1392D"/>
    <w:rsid w:val="00F61690"/>
    <w:rsid w:val="00FB37D5"/>
    <w:rsid w:val="00FF31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3F3AA-18F5-4746-B223-797DDCA5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87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8728B"/>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28728B"/>
    <w:pPr>
      <w:ind w:left="720"/>
      <w:contextualSpacing/>
    </w:pPr>
  </w:style>
  <w:style w:type="table" w:styleId="Tabellrutenett">
    <w:name w:val="Table Grid"/>
    <w:basedOn w:val="Vanligtabell"/>
    <w:uiPriority w:val="39"/>
    <w:rsid w:val="00AD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4224"/>
    <w:pPr>
      <w:spacing w:before="100" w:beforeAutospacing="1" w:after="100" w:afterAutospacing="1" w:line="240" w:lineRule="auto"/>
    </w:pPr>
    <w:rPr>
      <w:rFonts w:ascii="Times New Roman" w:eastAsia="Times New Roman" w:hAnsi="Times New Roman" w:cs="Times New Roman"/>
      <w:sz w:val="24"/>
      <w:szCs w:val="24"/>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32427">
      <w:bodyDiv w:val="1"/>
      <w:marLeft w:val="0"/>
      <w:marRight w:val="0"/>
      <w:marTop w:val="0"/>
      <w:marBottom w:val="0"/>
      <w:divBdr>
        <w:top w:val="none" w:sz="0" w:space="0" w:color="auto"/>
        <w:left w:val="none" w:sz="0" w:space="0" w:color="auto"/>
        <w:bottom w:val="none" w:sz="0" w:space="0" w:color="auto"/>
        <w:right w:val="none" w:sz="0" w:space="0" w:color="auto"/>
      </w:divBdr>
    </w:div>
    <w:div w:id="1029911336">
      <w:bodyDiv w:val="1"/>
      <w:marLeft w:val="0"/>
      <w:marRight w:val="0"/>
      <w:marTop w:val="0"/>
      <w:marBottom w:val="0"/>
      <w:divBdr>
        <w:top w:val="none" w:sz="0" w:space="0" w:color="auto"/>
        <w:left w:val="none" w:sz="0" w:space="0" w:color="auto"/>
        <w:bottom w:val="none" w:sz="0" w:space="0" w:color="auto"/>
        <w:right w:val="none" w:sz="0" w:space="0" w:color="auto"/>
      </w:divBdr>
    </w:div>
    <w:div w:id="1268654693">
      <w:bodyDiv w:val="1"/>
      <w:marLeft w:val="0"/>
      <w:marRight w:val="0"/>
      <w:marTop w:val="0"/>
      <w:marBottom w:val="0"/>
      <w:divBdr>
        <w:top w:val="none" w:sz="0" w:space="0" w:color="auto"/>
        <w:left w:val="none" w:sz="0" w:space="0" w:color="auto"/>
        <w:bottom w:val="none" w:sz="0" w:space="0" w:color="auto"/>
        <w:right w:val="none" w:sz="0" w:space="0" w:color="auto"/>
      </w:divBdr>
    </w:div>
    <w:div w:id="18664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4442</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Vingsnes, Trine Hunskår</dc:creator>
  <cp:keywords/>
  <dc:description/>
  <cp:lastModifiedBy>Vie, Tina Løkke</cp:lastModifiedBy>
  <cp:revision>2</cp:revision>
  <dcterms:created xsi:type="dcterms:W3CDTF">2020-10-05T07:27:00Z</dcterms:created>
  <dcterms:modified xsi:type="dcterms:W3CDTF">2020-10-05T07:27:00Z</dcterms:modified>
</cp:coreProperties>
</file>