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CF" w:rsidRPr="00AF5D24" w:rsidRDefault="002C0A70" w:rsidP="00584CCF">
      <w:pPr>
        <w:pStyle w:val="Variabeltoppteks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84CCF" w:rsidRPr="00AF5D24" w:rsidRDefault="00E85DA6" w:rsidP="00584CCF">
      <w:pPr>
        <w:pStyle w:val="Variabeltopptekst"/>
        <w:rPr>
          <w:rFonts w:ascii="Cambria" w:hAnsi="Cambria"/>
          <w:sz w:val="22"/>
          <w:szCs w:val="22"/>
        </w:rPr>
      </w:pPr>
      <w:bookmarkStart w:id="1" w:name="MOTTAKERNAVN"/>
      <w:r w:rsidRPr="00AF5D24">
        <w:rPr>
          <w:rFonts w:ascii="Cambria" w:hAnsi="Cambria"/>
          <w:sz w:val="22"/>
          <w:szCs w:val="22"/>
        </w:rPr>
        <w:t>Kommunane i Helse Førde sitt område</w:t>
      </w:r>
      <w:bookmarkEnd w:id="1"/>
    </w:p>
    <w:p w:rsidR="00584CCF" w:rsidRPr="00AF5D24" w:rsidRDefault="002C0A70" w:rsidP="00584CCF">
      <w:pPr>
        <w:pStyle w:val="Variabeltopptekst"/>
        <w:rPr>
          <w:rFonts w:ascii="Cambria" w:hAnsi="Cambria"/>
          <w:sz w:val="22"/>
          <w:szCs w:val="22"/>
        </w:rPr>
      </w:pPr>
      <w:bookmarkStart w:id="2" w:name="ADRESSE"/>
      <w:bookmarkEnd w:id="2"/>
    </w:p>
    <w:p w:rsidR="00584CCF" w:rsidRPr="00AF5D24" w:rsidRDefault="00E85DA6" w:rsidP="00584CCF">
      <w:pPr>
        <w:pStyle w:val="Variabeltopptekst"/>
        <w:rPr>
          <w:rFonts w:ascii="Cambria" w:hAnsi="Cambria"/>
          <w:sz w:val="22"/>
          <w:szCs w:val="22"/>
        </w:rPr>
      </w:pPr>
      <w:bookmarkStart w:id="3" w:name="POSTNR"/>
      <w:bookmarkEnd w:id="3"/>
      <w:r w:rsidRPr="00AF5D24">
        <w:rPr>
          <w:rFonts w:ascii="Cambria" w:hAnsi="Cambria"/>
          <w:sz w:val="22"/>
          <w:szCs w:val="22"/>
        </w:rPr>
        <w:t xml:space="preserve">  </w:t>
      </w:r>
      <w:bookmarkStart w:id="4" w:name="POSTSTED"/>
      <w:bookmarkEnd w:id="4"/>
      <w:r w:rsidRPr="00AF5D24">
        <w:rPr>
          <w:rFonts w:ascii="Cambria" w:hAnsi="Cambria"/>
          <w:sz w:val="22"/>
          <w:szCs w:val="22"/>
        </w:rPr>
        <w:t xml:space="preserve"> </w:t>
      </w:r>
    </w:p>
    <w:p w:rsidR="00584CCF" w:rsidRPr="00AF5D24" w:rsidRDefault="002C0A70" w:rsidP="00584CCF">
      <w:pPr>
        <w:pStyle w:val="Variabeltopptekst"/>
        <w:rPr>
          <w:rFonts w:ascii="Cambria" w:hAnsi="Cambria"/>
          <w:sz w:val="22"/>
          <w:szCs w:val="22"/>
        </w:rPr>
      </w:pPr>
      <w:bookmarkStart w:id="5" w:name="UTLANDSADRESSE"/>
      <w:bookmarkEnd w:id="5"/>
    </w:p>
    <w:p w:rsidR="00584CCF" w:rsidRPr="00AF5D24" w:rsidRDefault="002C0A70" w:rsidP="00584CCF">
      <w:pPr>
        <w:pStyle w:val="Variabeltopptekst"/>
        <w:rPr>
          <w:rFonts w:ascii="Cambria" w:hAnsi="Cambria"/>
          <w:sz w:val="22"/>
          <w:szCs w:val="22"/>
        </w:rPr>
      </w:pPr>
    </w:p>
    <w:p w:rsidR="00584CCF" w:rsidRDefault="00E85DA6" w:rsidP="00EB7B4F">
      <w:pPr>
        <w:pStyle w:val="Variabeltopptekst"/>
        <w:rPr>
          <w:rFonts w:ascii="Cambria" w:hAnsi="Cambria"/>
          <w:sz w:val="22"/>
          <w:szCs w:val="22"/>
        </w:rPr>
      </w:pPr>
      <w:bookmarkStart w:id="6" w:name="KONTAKT"/>
      <w:bookmarkEnd w:id="6"/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  <w:r w:rsidRPr="00AF5D24">
        <w:rPr>
          <w:rFonts w:ascii="Cambria" w:hAnsi="Cambria"/>
          <w:sz w:val="22"/>
          <w:szCs w:val="22"/>
        </w:rPr>
        <w:tab/>
      </w:r>
    </w:p>
    <w:p w:rsidR="00DC6AB6" w:rsidRPr="00EB7B4F" w:rsidRDefault="002C0A70" w:rsidP="00DC6AB6">
      <w:pPr>
        <w:pStyle w:val="Variabeltopptekst"/>
        <w:jc w:val="right"/>
        <w:rPr>
          <w:rFonts w:ascii="Cambria" w:hAnsi="Cambria"/>
          <w:sz w:val="22"/>
          <w:szCs w:val="22"/>
        </w:rPr>
      </w:pPr>
      <w:bookmarkStart w:id="7" w:name="UOFFPARAGRAF"/>
      <w:bookmarkEnd w:id="7"/>
    </w:p>
    <w:p w:rsidR="00584CCF" w:rsidRPr="00AF5D24" w:rsidRDefault="002C0A70" w:rsidP="00584CCF">
      <w:pPr>
        <w:pStyle w:val="Variabeltopptekst"/>
        <w:rPr>
          <w:rFonts w:ascii="Cambria" w:hAnsi="Cambria"/>
          <w:sz w:val="22"/>
          <w:szCs w:val="22"/>
        </w:rPr>
      </w:pPr>
    </w:p>
    <w:p w:rsidR="00584CCF" w:rsidRPr="00E84462" w:rsidRDefault="002C0A70" w:rsidP="00584CCF">
      <w:pPr>
        <w:pStyle w:val="Variabeltopptekst"/>
        <w:rPr>
          <w:rFonts w:ascii="Cambria" w:hAnsi="Cambria"/>
          <w:sz w:val="22"/>
          <w:szCs w:val="22"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1498"/>
      </w:tblGrid>
      <w:tr w:rsidR="001922F8" w:rsidTr="00EB7B4F">
        <w:tc>
          <w:tcPr>
            <w:tcW w:w="2122" w:type="dxa"/>
          </w:tcPr>
          <w:p w:rsidR="00584CCF" w:rsidRPr="00E84462" w:rsidRDefault="00E85DA6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 xml:space="preserve">Dykkar ref: </w:t>
            </w:r>
          </w:p>
        </w:tc>
        <w:tc>
          <w:tcPr>
            <w:tcW w:w="2551" w:type="dxa"/>
          </w:tcPr>
          <w:p w:rsidR="00584CCF" w:rsidRPr="00E84462" w:rsidRDefault="00E85DA6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Vår ref:</w:t>
            </w:r>
          </w:p>
        </w:tc>
        <w:tc>
          <w:tcPr>
            <w:tcW w:w="3402" w:type="dxa"/>
          </w:tcPr>
          <w:p w:rsidR="00584CCF" w:rsidRPr="00E84462" w:rsidRDefault="00E85DA6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Sakshandsamar:</w:t>
            </w:r>
          </w:p>
        </w:tc>
        <w:tc>
          <w:tcPr>
            <w:tcW w:w="1498" w:type="dxa"/>
          </w:tcPr>
          <w:p w:rsidR="00584CCF" w:rsidRPr="00E84462" w:rsidRDefault="00E85DA6" w:rsidP="009A4D6A">
            <w:pPr>
              <w:pStyle w:val="Fasttopptekst"/>
              <w:rPr>
                <w:rFonts w:ascii="Cambria" w:hAnsi="Cambria"/>
                <w:b/>
                <w:sz w:val="18"/>
                <w:szCs w:val="18"/>
                <w:lang w:val="nn-NO"/>
              </w:rPr>
            </w:pPr>
            <w:r w:rsidRPr="00E84462">
              <w:rPr>
                <w:rFonts w:ascii="Cambria" w:hAnsi="Cambria"/>
                <w:b/>
                <w:sz w:val="18"/>
                <w:szCs w:val="18"/>
                <w:lang w:val="nn-NO"/>
              </w:rPr>
              <w:t>Dato:</w:t>
            </w:r>
          </w:p>
        </w:tc>
      </w:tr>
      <w:tr w:rsidR="001922F8" w:rsidTr="00EB7B4F">
        <w:tc>
          <w:tcPr>
            <w:tcW w:w="2122" w:type="dxa"/>
          </w:tcPr>
          <w:p w:rsidR="00584CCF" w:rsidRPr="00E84462" w:rsidRDefault="00E85DA6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8" w:name="REF"/>
            <w:bookmarkEnd w:id="8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  </w:t>
            </w:r>
          </w:p>
        </w:tc>
        <w:tc>
          <w:tcPr>
            <w:tcW w:w="2551" w:type="dxa"/>
          </w:tcPr>
          <w:p w:rsidR="00584CCF" w:rsidRPr="00E84462" w:rsidRDefault="00E85DA6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9" w:name="SAKSNR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2020/6569</w:t>
            </w:r>
            <w:bookmarkEnd w:id="9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- </w:t>
            </w:r>
            <w:bookmarkStart w:id="10" w:name="LØPENR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28059/2020</w:t>
            </w:r>
            <w:bookmarkEnd w:id="10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 </w:t>
            </w:r>
          </w:p>
        </w:tc>
        <w:tc>
          <w:tcPr>
            <w:tcW w:w="3402" w:type="dxa"/>
          </w:tcPr>
          <w:p w:rsidR="00584CCF" w:rsidRPr="00E84462" w:rsidRDefault="00E85DA6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11" w:name="SAKSBEHANDLERNAVN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Tone Holvik</w:t>
            </w:r>
            <w:bookmarkEnd w:id="11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498" w:type="dxa"/>
          </w:tcPr>
          <w:p w:rsidR="00584CCF" w:rsidRPr="00E84462" w:rsidRDefault="00E85DA6" w:rsidP="009A4D6A">
            <w:pPr>
              <w:pStyle w:val="Variabeltopptekst"/>
              <w:rPr>
                <w:rFonts w:ascii="Cambria" w:hAnsi="Cambria"/>
                <w:sz w:val="18"/>
                <w:szCs w:val="18"/>
                <w:lang w:val="nn-NO"/>
              </w:rPr>
            </w:pPr>
            <w:bookmarkStart w:id="12" w:name="BREVDATO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>12.08.2020</w:t>
            </w:r>
            <w:bookmarkEnd w:id="12"/>
            <w:r w:rsidRPr="00E84462">
              <w:rPr>
                <w:rFonts w:ascii="Cambria" w:hAnsi="Cambria"/>
                <w:sz w:val="18"/>
                <w:szCs w:val="18"/>
                <w:lang w:val="nn-NO"/>
              </w:rPr>
              <w:t xml:space="preserve"> </w:t>
            </w:r>
          </w:p>
        </w:tc>
      </w:tr>
    </w:tbl>
    <w:p w:rsidR="00584CCF" w:rsidRPr="00E84462" w:rsidRDefault="002C0A70" w:rsidP="00584CCF">
      <w:pPr>
        <w:pStyle w:val="Variabeltopptekst"/>
        <w:tabs>
          <w:tab w:val="left" w:pos="1843"/>
          <w:tab w:val="left" w:pos="3828"/>
          <w:tab w:val="left" w:pos="6379"/>
        </w:tabs>
        <w:rPr>
          <w:rFonts w:ascii="Cambria" w:hAnsi="Cambria"/>
          <w:sz w:val="18"/>
          <w:szCs w:val="18"/>
          <w:lang w:val="nn-NO"/>
        </w:rPr>
      </w:pPr>
    </w:p>
    <w:p w:rsidR="00584CCF" w:rsidRPr="00E84462" w:rsidRDefault="002C0A70" w:rsidP="00584CCF">
      <w:pPr>
        <w:pStyle w:val="Variabeltopptekst"/>
        <w:tabs>
          <w:tab w:val="left" w:pos="3969"/>
          <w:tab w:val="left" w:pos="6946"/>
        </w:tabs>
        <w:rPr>
          <w:rFonts w:ascii="Cambria" w:hAnsi="Cambria"/>
          <w:sz w:val="32"/>
          <w:szCs w:val="32"/>
          <w:lang w:val="nn-NO"/>
        </w:rPr>
      </w:pPr>
    </w:p>
    <w:p w:rsidR="00584CCF" w:rsidRPr="00E84462" w:rsidRDefault="002C0A70" w:rsidP="00584CCF">
      <w:pPr>
        <w:pStyle w:val="Variabeltopptekst"/>
        <w:tabs>
          <w:tab w:val="left" w:pos="3969"/>
          <w:tab w:val="left" w:pos="6946"/>
        </w:tabs>
        <w:rPr>
          <w:rFonts w:ascii="Cambria" w:hAnsi="Cambria"/>
          <w:sz w:val="32"/>
          <w:szCs w:val="32"/>
          <w:lang w:val="nn-NO"/>
        </w:rPr>
      </w:pPr>
    </w:p>
    <w:p w:rsidR="00584CCF" w:rsidRPr="00E84462" w:rsidRDefault="002C0A70" w:rsidP="00584CCF">
      <w:pPr>
        <w:pStyle w:val="Variabeltopptekst"/>
        <w:tabs>
          <w:tab w:val="left" w:pos="3969"/>
          <w:tab w:val="left" w:pos="6946"/>
        </w:tabs>
        <w:rPr>
          <w:rFonts w:ascii="Cambria" w:hAnsi="Cambria"/>
          <w:sz w:val="32"/>
          <w:szCs w:val="32"/>
          <w:lang w:val="nn-NO"/>
        </w:rPr>
      </w:pPr>
    </w:p>
    <w:p w:rsidR="00584CCF" w:rsidRPr="00E84462" w:rsidRDefault="00E85DA6" w:rsidP="00584CCF">
      <w:pPr>
        <w:pStyle w:val="Overskrift"/>
        <w:rPr>
          <w:rFonts w:ascii="Cambria" w:hAnsi="Cambria"/>
          <w:sz w:val="28"/>
          <w:szCs w:val="28"/>
          <w:lang w:val="nn-NO"/>
        </w:rPr>
      </w:pPr>
      <w:bookmarkStart w:id="13" w:name="TITTEL"/>
      <w:r w:rsidRPr="00E84462">
        <w:rPr>
          <w:rFonts w:ascii="Cambria" w:hAnsi="Cambria"/>
          <w:sz w:val="28"/>
          <w:szCs w:val="28"/>
          <w:lang w:val="nn-NO"/>
        </w:rPr>
        <w:lastRenderedPageBreak/>
        <w:t>Informasjon frå Helse Førde HF ang. føretaket sine rutinar i høve studentar i praksis i kombinasjon med deltidsstilling i kommunane</w:t>
      </w:r>
      <w:bookmarkEnd w:id="13"/>
    </w:p>
    <w:p w:rsidR="000F33C6" w:rsidRPr="00E84462" w:rsidRDefault="002C0A70">
      <w:pPr>
        <w:pStyle w:val="Brdteksthf"/>
        <w:rPr>
          <w:rFonts w:ascii="Cambria" w:hAnsi="Cambria"/>
          <w:lang w:val="nn-NO"/>
        </w:rPr>
      </w:pPr>
    </w:p>
    <w:p w:rsidR="009460B9" w:rsidRPr="009460B9" w:rsidRDefault="009460B9" w:rsidP="009460B9">
      <w:pPr>
        <w:rPr>
          <w:lang w:val="nn-NO"/>
        </w:rPr>
      </w:pPr>
    </w:p>
    <w:p w:rsidR="009460B9" w:rsidRPr="006135FD" w:rsidRDefault="009460B9" w:rsidP="009460B9">
      <w:pPr>
        <w:rPr>
          <w:rFonts w:ascii="Garamond" w:hAnsi="Garamond"/>
          <w:i/>
          <w:sz w:val="24"/>
          <w:szCs w:val="24"/>
          <w:lang w:val="nn-NO"/>
        </w:rPr>
      </w:pPr>
    </w:p>
    <w:p w:rsidR="009460B9" w:rsidRPr="006135FD" w:rsidRDefault="009460B9" w:rsidP="009460B9">
      <w:pPr>
        <w:rPr>
          <w:rFonts w:ascii="Garamond" w:hAnsi="Garamond"/>
          <w:i/>
          <w:sz w:val="24"/>
          <w:szCs w:val="24"/>
          <w:lang w:val="nn-NO"/>
        </w:rPr>
      </w:pPr>
      <w:r w:rsidRPr="006135FD">
        <w:rPr>
          <w:rFonts w:ascii="Garamond" w:hAnsi="Garamond"/>
          <w:i/>
          <w:sz w:val="24"/>
          <w:szCs w:val="24"/>
          <w:lang w:val="nn-NO"/>
        </w:rPr>
        <w:t xml:space="preserve">Taktisk samhandlingsgruppe er nedsett av kommunane og Helse Førde for å </w:t>
      </w:r>
      <w:proofErr w:type="spellStart"/>
      <w:r w:rsidRPr="006135FD">
        <w:rPr>
          <w:rFonts w:ascii="Garamond" w:hAnsi="Garamond"/>
          <w:i/>
          <w:sz w:val="24"/>
          <w:szCs w:val="24"/>
          <w:lang w:val="nn-NO"/>
        </w:rPr>
        <w:t>samhandle</w:t>
      </w:r>
      <w:proofErr w:type="spellEnd"/>
      <w:r w:rsidRPr="006135FD">
        <w:rPr>
          <w:rFonts w:ascii="Garamond" w:hAnsi="Garamond"/>
          <w:i/>
          <w:sz w:val="24"/>
          <w:szCs w:val="24"/>
          <w:lang w:val="nn-NO"/>
        </w:rPr>
        <w:t xml:space="preserve"> om korona, og er samansett av kommuneoverlegar, smittevern og andre fagfolk frå helseføretaket, samt tilsette med ansvar for samhandling (sjå vedlegg 1 for meir info). </w:t>
      </w:r>
    </w:p>
    <w:p w:rsidR="009460B9" w:rsidRDefault="009460B9" w:rsidP="009460B9">
      <w:pPr>
        <w:rPr>
          <w:rFonts w:ascii="Garamond" w:hAnsi="Garamond"/>
          <w:i/>
          <w:sz w:val="24"/>
          <w:szCs w:val="24"/>
          <w:lang w:val="nn-NO"/>
        </w:rPr>
      </w:pPr>
    </w:p>
    <w:p w:rsidR="009460B9" w:rsidRPr="009460B9" w:rsidRDefault="009460B9" w:rsidP="009460B9">
      <w:pPr>
        <w:rPr>
          <w:rFonts w:ascii="Garamond" w:hAnsi="Garamond"/>
          <w:i/>
          <w:sz w:val="24"/>
          <w:szCs w:val="24"/>
          <w:lang w:val="nn-NO"/>
        </w:rPr>
      </w:pPr>
      <w:r w:rsidRPr="009460B9">
        <w:rPr>
          <w:rFonts w:ascii="Garamond" w:hAnsi="Garamond"/>
          <w:i/>
          <w:sz w:val="24"/>
          <w:szCs w:val="24"/>
          <w:lang w:val="nn-NO"/>
        </w:rPr>
        <w:t>Gruppa har som oppgåve å følge korona-situasjonen, medverke til informasjonsdeling og utarbeide forslag og tilrådingar til fagleg gode løysingar. Gjennom god samhandling er målet å utvikle og dele løysingar som er berekraftige over tid t.d. også når det gjeld ressursbruk.</w:t>
      </w:r>
    </w:p>
    <w:p w:rsidR="009460B9" w:rsidRDefault="009460B9" w:rsidP="009460B9">
      <w:pPr>
        <w:rPr>
          <w:rFonts w:ascii="Garamond" w:hAnsi="Garamond"/>
          <w:i/>
          <w:sz w:val="24"/>
          <w:szCs w:val="24"/>
          <w:lang w:val="nn-NO"/>
        </w:rPr>
      </w:pPr>
    </w:p>
    <w:p w:rsidR="009460B9" w:rsidRPr="009460B9" w:rsidRDefault="009460B9" w:rsidP="009460B9">
      <w:pPr>
        <w:rPr>
          <w:rFonts w:ascii="Garamond" w:hAnsi="Garamond"/>
          <w:i/>
          <w:sz w:val="24"/>
          <w:szCs w:val="24"/>
          <w:lang w:val="nn-NO"/>
        </w:rPr>
      </w:pPr>
      <w:r w:rsidRPr="009460B9">
        <w:rPr>
          <w:rFonts w:ascii="Garamond" w:hAnsi="Garamond"/>
          <w:i/>
          <w:sz w:val="24"/>
          <w:szCs w:val="24"/>
          <w:lang w:val="nn-NO"/>
        </w:rPr>
        <w:t xml:space="preserve">Utfyllande informasjon med referat frå møta, nytt frå PKO samt kopi av alle brev til kommunane finn de her:   </w:t>
      </w:r>
      <w:hyperlink r:id="rId8" w:history="1">
        <w:r w:rsidRPr="009460B9">
          <w:rPr>
            <w:rStyle w:val="Hyperkobling"/>
            <w:rFonts w:ascii="Garamond" w:hAnsi="Garamond"/>
            <w:i/>
            <w:sz w:val="24"/>
            <w:szCs w:val="24"/>
            <w:lang w:val="nn-NO"/>
          </w:rPr>
          <w:t>https://samhandling-sfj.no/status-og-informasjon-om-samhandling-rundt-covid-19/</w:t>
        </w:r>
      </w:hyperlink>
      <w:r w:rsidRPr="009460B9">
        <w:rPr>
          <w:rFonts w:ascii="Garamond" w:hAnsi="Garamond"/>
          <w:i/>
          <w:sz w:val="24"/>
          <w:szCs w:val="24"/>
          <w:lang w:val="nn-NO"/>
        </w:rPr>
        <w:t xml:space="preserve"> </w:t>
      </w:r>
    </w:p>
    <w:p w:rsidR="009460B9" w:rsidRPr="009460B9" w:rsidRDefault="009460B9" w:rsidP="009460B9">
      <w:pPr>
        <w:rPr>
          <w:rFonts w:ascii="Garamond" w:hAnsi="Garamond"/>
          <w:sz w:val="24"/>
          <w:szCs w:val="24"/>
          <w:lang w:val="nn-NO"/>
        </w:rPr>
      </w:pPr>
    </w:p>
    <w:p w:rsidR="009460B9" w:rsidRDefault="009460B9" w:rsidP="009460B9">
      <w:pPr>
        <w:rPr>
          <w:rFonts w:ascii="Garamond" w:hAnsi="Garamond"/>
          <w:sz w:val="24"/>
          <w:szCs w:val="24"/>
          <w:lang w:val="nn-NO"/>
        </w:rPr>
      </w:pPr>
    </w:p>
    <w:p w:rsidR="009460B9" w:rsidRPr="009460B9" w:rsidRDefault="009460B9" w:rsidP="009460B9">
      <w:pPr>
        <w:rPr>
          <w:rFonts w:ascii="Garamond" w:hAnsi="Garamond"/>
          <w:sz w:val="24"/>
          <w:szCs w:val="24"/>
          <w:lang w:val="nn-NO"/>
        </w:rPr>
      </w:pPr>
      <w:r w:rsidRPr="009460B9">
        <w:rPr>
          <w:rFonts w:ascii="Garamond" w:hAnsi="Garamond"/>
          <w:sz w:val="24"/>
          <w:szCs w:val="24"/>
          <w:lang w:val="nn-NO"/>
        </w:rPr>
        <w:t>Helse Førde har utarbeidd ei rutine for studentar i praksis i Helse Førde, samt eit informasjons-/</w:t>
      </w:r>
      <w:proofErr w:type="spellStart"/>
      <w:r w:rsidRPr="009460B9">
        <w:rPr>
          <w:rFonts w:ascii="Garamond" w:hAnsi="Garamond"/>
          <w:sz w:val="24"/>
          <w:szCs w:val="24"/>
          <w:lang w:val="nn-NO"/>
        </w:rPr>
        <w:t>screening</w:t>
      </w:r>
      <w:proofErr w:type="spellEnd"/>
      <w:r w:rsidRPr="009460B9">
        <w:rPr>
          <w:rFonts w:ascii="Garamond" w:hAnsi="Garamond"/>
          <w:sz w:val="24"/>
          <w:szCs w:val="24"/>
          <w:lang w:val="nn-NO"/>
        </w:rPr>
        <w:t xml:space="preserve"> skjema som skal sendast til studentane før </w:t>
      </w:r>
      <w:proofErr w:type="spellStart"/>
      <w:r w:rsidRPr="009460B9">
        <w:rPr>
          <w:rFonts w:ascii="Garamond" w:hAnsi="Garamond"/>
          <w:sz w:val="24"/>
          <w:szCs w:val="24"/>
          <w:lang w:val="nn-NO"/>
        </w:rPr>
        <w:t>oppstart</w:t>
      </w:r>
      <w:proofErr w:type="spellEnd"/>
      <w:r w:rsidRPr="009460B9">
        <w:rPr>
          <w:rFonts w:ascii="Garamond" w:hAnsi="Garamond"/>
          <w:sz w:val="24"/>
          <w:szCs w:val="24"/>
          <w:lang w:val="nn-NO"/>
        </w:rPr>
        <w:t>. Helse Førde har ikkje laga rutine i høve studentar i praksis i kombinasjon med deltidsstilling i kommunane. Per no kan studentar ha deltidsjobb i kommunen medan dei er i praksis i helseføretaket.</w:t>
      </w:r>
    </w:p>
    <w:p w:rsidR="009460B9" w:rsidRDefault="009460B9" w:rsidP="009460B9">
      <w:pPr>
        <w:rPr>
          <w:rFonts w:ascii="Garamond" w:hAnsi="Garamond"/>
          <w:sz w:val="24"/>
          <w:szCs w:val="24"/>
          <w:lang w:val="nn-NO"/>
        </w:rPr>
      </w:pPr>
    </w:p>
    <w:p w:rsidR="009460B9" w:rsidRDefault="009460B9" w:rsidP="009460B9">
      <w:pPr>
        <w:rPr>
          <w:rFonts w:ascii="Garamond" w:hAnsi="Garamond"/>
          <w:sz w:val="24"/>
          <w:szCs w:val="24"/>
          <w:lang w:val="nn-NO"/>
        </w:rPr>
      </w:pPr>
      <w:r w:rsidRPr="009460B9">
        <w:rPr>
          <w:rFonts w:ascii="Garamond" w:hAnsi="Garamond"/>
          <w:sz w:val="24"/>
          <w:szCs w:val="24"/>
          <w:lang w:val="nn-NO"/>
        </w:rPr>
        <w:t>Vi sender difor ut våre rutinar til informasjon til dykk.</w:t>
      </w:r>
    </w:p>
    <w:p w:rsidR="006135FD" w:rsidRDefault="006135FD" w:rsidP="009460B9">
      <w:pPr>
        <w:rPr>
          <w:rFonts w:ascii="Garamond" w:hAnsi="Garamond"/>
          <w:sz w:val="24"/>
          <w:szCs w:val="24"/>
          <w:lang w:val="nn-NO"/>
        </w:rPr>
      </w:pPr>
    </w:p>
    <w:p w:rsidR="006135FD" w:rsidRPr="006135FD" w:rsidRDefault="006135FD" w:rsidP="006135FD">
      <w:pPr>
        <w:pStyle w:val="Listeavsnit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135FD">
        <w:rPr>
          <w:rFonts w:ascii="Garamond" w:hAnsi="Garamond"/>
          <w:sz w:val="24"/>
          <w:szCs w:val="24"/>
        </w:rPr>
        <w:t xml:space="preserve">Covid-19 smittevern for </w:t>
      </w:r>
      <w:proofErr w:type="spellStart"/>
      <w:r w:rsidRPr="006135FD">
        <w:rPr>
          <w:rFonts w:ascii="Garamond" w:hAnsi="Garamond"/>
          <w:sz w:val="24"/>
          <w:szCs w:val="24"/>
        </w:rPr>
        <w:t>pasientnær</w:t>
      </w:r>
      <w:proofErr w:type="spellEnd"/>
      <w:r w:rsidRPr="006135FD">
        <w:rPr>
          <w:rFonts w:ascii="Garamond" w:hAnsi="Garamond"/>
          <w:sz w:val="24"/>
          <w:szCs w:val="24"/>
        </w:rPr>
        <w:t xml:space="preserve"> praksis og klinisk </w:t>
      </w:r>
      <w:proofErr w:type="spellStart"/>
      <w:r w:rsidRPr="006135FD">
        <w:rPr>
          <w:rFonts w:ascii="Garamond" w:hAnsi="Garamond"/>
          <w:sz w:val="24"/>
          <w:szCs w:val="24"/>
        </w:rPr>
        <w:t>undervising</w:t>
      </w:r>
      <w:proofErr w:type="spellEnd"/>
      <w:r w:rsidRPr="006135FD">
        <w:rPr>
          <w:rFonts w:ascii="Garamond" w:hAnsi="Garamond"/>
          <w:sz w:val="24"/>
          <w:szCs w:val="24"/>
        </w:rPr>
        <w:t xml:space="preserve"> i Helse Førde</w:t>
      </w:r>
    </w:p>
    <w:p w:rsidR="006135FD" w:rsidRPr="006135FD" w:rsidRDefault="006135FD" w:rsidP="006135FD">
      <w:pPr>
        <w:pStyle w:val="Listeavsnit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Informasjon og screening for covid-19 for </w:t>
      </w:r>
      <w:proofErr w:type="spellStart"/>
      <w:r>
        <w:rPr>
          <w:rFonts w:ascii="Garamond" w:hAnsi="Garamond"/>
          <w:sz w:val="24"/>
          <w:szCs w:val="24"/>
        </w:rPr>
        <w:t>studentar</w:t>
      </w:r>
      <w:proofErr w:type="spellEnd"/>
      <w:r>
        <w:rPr>
          <w:rFonts w:ascii="Garamond" w:hAnsi="Garamond"/>
          <w:sz w:val="24"/>
          <w:szCs w:val="24"/>
        </w:rPr>
        <w:t xml:space="preserve"> i praksis/klinisk </w:t>
      </w:r>
      <w:proofErr w:type="spellStart"/>
      <w:r>
        <w:rPr>
          <w:rFonts w:ascii="Garamond" w:hAnsi="Garamond"/>
          <w:sz w:val="24"/>
          <w:szCs w:val="24"/>
        </w:rPr>
        <w:t>undervising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i Helse Førde</w:t>
      </w:r>
    </w:p>
    <w:p w:rsidR="009460B9" w:rsidRPr="006135FD" w:rsidRDefault="009460B9" w:rsidP="009460B9">
      <w:pPr>
        <w:rPr>
          <w:rFonts w:ascii="Garamond" w:hAnsi="Garamond"/>
          <w:sz w:val="24"/>
          <w:szCs w:val="24"/>
        </w:rPr>
      </w:pPr>
    </w:p>
    <w:p w:rsid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Default="009460B9" w:rsidP="009460B9">
      <w:pPr>
        <w:rPr>
          <w:rFonts w:ascii="Garamond" w:hAnsi="Garamond"/>
          <w:sz w:val="24"/>
          <w:szCs w:val="24"/>
        </w:rPr>
      </w:pPr>
    </w:p>
    <w:p w:rsidR="006135FD" w:rsidRDefault="006135FD" w:rsidP="009460B9">
      <w:pPr>
        <w:rPr>
          <w:rFonts w:ascii="Garamond" w:hAnsi="Garamond"/>
          <w:sz w:val="24"/>
          <w:szCs w:val="24"/>
        </w:rPr>
      </w:pP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  <w:r w:rsidRPr="009460B9">
        <w:rPr>
          <w:rFonts w:ascii="Garamond" w:hAnsi="Garamond"/>
          <w:sz w:val="24"/>
          <w:szCs w:val="24"/>
        </w:rPr>
        <w:t>Ved spørsmål kan de ta kontakt med samhandlingskoordinator Elin Sørbotten, tlf. 404 12 850, eller samhandlingssjef Tone Holvik, tlf. 481 22 237.</w:t>
      </w: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  <w:r w:rsidRPr="009460B9">
        <w:rPr>
          <w:rFonts w:ascii="Garamond" w:hAnsi="Garamond"/>
          <w:sz w:val="24"/>
          <w:szCs w:val="24"/>
        </w:rPr>
        <w:t xml:space="preserve">Med helsing </w:t>
      </w: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  <w:r w:rsidRPr="009460B9">
        <w:rPr>
          <w:rFonts w:ascii="Garamond" w:hAnsi="Garamond"/>
          <w:sz w:val="24"/>
          <w:szCs w:val="24"/>
        </w:rPr>
        <w:t>Evy-Helen Helleseth</w:t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  <w:t>Tone Holvik</w:t>
      </w: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  <w:r w:rsidRPr="009460B9">
        <w:rPr>
          <w:rFonts w:ascii="Garamond" w:hAnsi="Garamond"/>
          <w:sz w:val="24"/>
          <w:szCs w:val="24"/>
        </w:rPr>
        <w:t>Fagdirektør</w:t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</w:r>
      <w:r w:rsidRPr="009460B9">
        <w:rPr>
          <w:rFonts w:ascii="Garamond" w:hAnsi="Garamond"/>
          <w:sz w:val="24"/>
          <w:szCs w:val="24"/>
        </w:rPr>
        <w:tab/>
        <w:t xml:space="preserve">samhandlingssjef </w:t>
      </w:r>
    </w:p>
    <w:p w:rsidR="009460B9" w:rsidRPr="009460B9" w:rsidRDefault="009460B9" w:rsidP="009460B9">
      <w:pPr>
        <w:rPr>
          <w:rFonts w:ascii="Garamond" w:hAnsi="Garamond"/>
          <w:sz w:val="24"/>
          <w:szCs w:val="24"/>
        </w:rPr>
      </w:pPr>
    </w:p>
    <w:p w:rsidR="000F33C6" w:rsidRPr="009460B9" w:rsidRDefault="002C0A70">
      <w:pPr>
        <w:pStyle w:val="Brdteksthf"/>
        <w:rPr>
          <w:rFonts w:ascii="Cambria" w:hAnsi="Cambria"/>
        </w:rPr>
      </w:pPr>
    </w:p>
    <w:p w:rsidR="00052463" w:rsidRPr="009460B9" w:rsidRDefault="002C0A70">
      <w:pPr>
        <w:pStyle w:val="Brdteksthf"/>
        <w:rPr>
          <w:rFonts w:ascii="Cambria" w:hAnsi="Cambria"/>
        </w:rPr>
      </w:pPr>
    </w:p>
    <w:p w:rsidR="00123442" w:rsidRPr="009460B9" w:rsidRDefault="002C0A70" w:rsidP="000A1985">
      <w:pPr>
        <w:pStyle w:val="Ingenmellomrom"/>
        <w:rPr>
          <w:rFonts w:ascii="Cambria" w:hAnsi="Cambria" w:cs="Arial"/>
          <w:i/>
        </w:rPr>
      </w:pPr>
    </w:p>
    <w:p w:rsidR="00123442" w:rsidRPr="009460B9" w:rsidRDefault="002C0A70" w:rsidP="000A1985">
      <w:pPr>
        <w:pStyle w:val="Ingenmellomrom"/>
        <w:rPr>
          <w:rFonts w:ascii="Cambria" w:hAnsi="Cambria" w:cs="Arial"/>
          <w:i/>
        </w:rPr>
      </w:pPr>
    </w:p>
    <w:p w:rsidR="00CE1B63" w:rsidRPr="009460B9" w:rsidRDefault="002C0A70" w:rsidP="000A1985">
      <w:pPr>
        <w:pStyle w:val="Ingenmellomrom"/>
        <w:rPr>
          <w:rFonts w:ascii="Cambria" w:hAnsi="Cambria" w:cs="Arial"/>
          <w:i/>
        </w:rPr>
      </w:pPr>
    </w:p>
    <w:p w:rsidR="00E94219" w:rsidRPr="009460B9" w:rsidRDefault="00E85DA6" w:rsidP="00A328F7">
      <w:pPr>
        <w:pStyle w:val="Ingenmellomrom"/>
        <w:rPr>
          <w:rFonts w:ascii="Cambria" w:eastAsia="Times New Roman" w:hAnsi="Cambria" w:cs="Arial"/>
          <w:iCs/>
          <w:color w:val="000000"/>
          <w:sz w:val="12"/>
          <w:szCs w:val="16"/>
          <w:lang w:eastAsia="nb-NO"/>
        </w:rPr>
      </w:pPr>
      <w:r w:rsidRPr="009460B9">
        <w:rPr>
          <w:rFonts w:ascii="Cambria" w:eastAsia="Times New Roman" w:hAnsi="Cambria" w:cs="Arial"/>
          <w:iCs/>
          <w:color w:val="000000"/>
          <w:sz w:val="24"/>
          <w:szCs w:val="16"/>
          <w:lang w:eastAsia="nb-NO"/>
        </w:rPr>
        <w:t xml:space="preserve">Dokumentet er elektronisk godkjent </w:t>
      </w:r>
      <w:bookmarkStart w:id="14" w:name="JPGODKJENTAV"/>
      <w:bookmarkEnd w:id="14"/>
      <w:r w:rsidRPr="009460B9">
        <w:rPr>
          <w:rFonts w:ascii="Cambria" w:eastAsia="Times New Roman" w:hAnsi="Cambria" w:cs="Arial"/>
          <w:iCs/>
          <w:color w:val="000000"/>
          <w:sz w:val="24"/>
          <w:szCs w:val="16"/>
          <w:lang w:eastAsia="nb-NO"/>
        </w:rPr>
        <w:t xml:space="preserve"> </w:t>
      </w:r>
      <w:bookmarkStart w:id="15" w:name="JPGODKJENTAVTITTEL"/>
      <w:bookmarkEnd w:id="15"/>
      <w:r w:rsidRPr="009460B9">
        <w:rPr>
          <w:rFonts w:ascii="Cambria" w:eastAsia="Times New Roman" w:hAnsi="Cambria" w:cs="Arial"/>
          <w:iCs/>
          <w:color w:val="000000"/>
          <w:sz w:val="24"/>
          <w:szCs w:val="16"/>
          <w:lang w:eastAsia="nb-NO"/>
        </w:rPr>
        <w:br/>
      </w:r>
    </w:p>
    <w:p w:rsidR="000A1985" w:rsidRPr="009460B9" w:rsidRDefault="002C0A70" w:rsidP="000A1985">
      <w:pPr>
        <w:pStyle w:val="Brdteksthf"/>
        <w:tabs>
          <w:tab w:val="left" w:pos="5670"/>
        </w:tabs>
        <w:rPr>
          <w:rFonts w:ascii="Cambria" w:hAnsi="Cambria" w:cs="Arial"/>
        </w:rPr>
      </w:pPr>
    </w:p>
    <w:p w:rsidR="00123442" w:rsidRPr="009460B9" w:rsidRDefault="002C0A70" w:rsidP="000A1985">
      <w:pPr>
        <w:pStyle w:val="Brdteksthf"/>
        <w:tabs>
          <w:tab w:val="left" w:pos="5670"/>
        </w:tabs>
        <w:rPr>
          <w:rFonts w:ascii="Cambria" w:hAnsi="Cambria" w:cs="Arial"/>
        </w:rPr>
      </w:pPr>
    </w:p>
    <w:p w:rsidR="000A1985" w:rsidRPr="009460B9" w:rsidRDefault="002C0A70" w:rsidP="000A1985">
      <w:pPr>
        <w:pStyle w:val="Brdteksthf"/>
        <w:tabs>
          <w:tab w:val="left" w:pos="5670"/>
        </w:tabs>
        <w:rPr>
          <w:rFonts w:ascii="Cambria" w:hAnsi="Cambria"/>
          <w:iCs/>
          <w:sz w:val="20"/>
        </w:rPr>
      </w:pPr>
    </w:p>
    <w:p w:rsidR="00E94219" w:rsidRPr="009460B9" w:rsidRDefault="002C0A70">
      <w:pPr>
        <w:pStyle w:val="Brdteksthf"/>
        <w:tabs>
          <w:tab w:val="left" w:pos="5670"/>
        </w:tabs>
        <w:rPr>
          <w:rFonts w:ascii="Cambria" w:hAnsi="Cambria"/>
          <w:iCs/>
          <w:sz w:val="20"/>
        </w:rPr>
      </w:pPr>
      <w:bookmarkStart w:id="16" w:name="VEDLEGG"/>
      <w:bookmarkEnd w:id="16"/>
    </w:p>
    <w:p w:rsidR="00123442" w:rsidRPr="009460B9" w:rsidRDefault="002C0A70">
      <w:pPr>
        <w:pStyle w:val="Brdteksthf"/>
        <w:tabs>
          <w:tab w:val="left" w:pos="5670"/>
        </w:tabs>
        <w:rPr>
          <w:rFonts w:ascii="Cambria" w:hAnsi="Cambria"/>
          <w:iCs/>
          <w:sz w:val="20"/>
        </w:rPr>
      </w:pPr>
    </w:p>
    <w:p w:rsidR="00123442" w:rsidRPr="009460B9" w:rsidRDefault="002C0A70">
      <w:pPr>
        <w:pStyle w:val="Brdteksthf"/>
        <w:tabs>
          <w:tab w:val="left" w:pos="5670"/>
        </w:tabs>
        <w:rPr>
          <w:rFonts w:ascii="Cambria" w:hAnsi="Cambria"/>
          <w:iCs/>
          <w:sz w:val="20"/>
        </w:rPr>
      </w:pPr>
    </w:p>
    <w:p w:rsidR="00E94219" w:rsidRPr="009460B9" w:rsidRDefault="002C0A70">
      <w:pPr>
        <w:pStyle w:val="Brdteksthf"/>
        <w:tabs>
          <w:tab w:val="left" w:pos="5670"/>
        </w:tabs>
        <w:rPr>
          <w:rFonts w:ascii="Cambria" w:hAnsi="Cambria"/>
          <w:iCs/>
          <w:sz w:val="20"/>
        </w:rPr>
      </w:pPr>
      <w:bookmarkStart w:id="17" w:name="KOPITILTABELL"/>
      <w:bookmarkEnd w:id="17"/>
    </w:p>
    <w:sectPr w:rsidR="00E94219" w:rsidRPr="009460B9" w:rsidSect="00A46A8C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849" w:bottom="1417" w:left="1417" w:header="504" w:footer="1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9A" w:rsidRDefault="002F1C9A">
      <w:r>
        <w:separator/>
      </w:r>
    </w:p>
  </w:endnote>
  <w:endnote w:type="continuationSeparator" w:id="0">
    <w:p w:rsidR="002F1C9A" w:rsidRDefault="002F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E1" w:rsidRPr="00EE0B1F" w:rsidRDefault="00E85DA6">
    <w:pPr>
      <w:pStyle w:val="Bunnteksthf"/>
      <w:tabs>
        <w:tab w:val="right" w:pos="9639"/>
      </w:tabs>
      <w:jc w:val="center"/>
      <w:rPr>
        <w:rFonts w:ascii="Cambria" w:hAnsi="Cambria"/>
      </w:rPr>
    </w:pPr>
    <w:r w:rsidRPr="00EE0B1F">
      <w:rPr>
        <w:rFonts w:ascii="Cambria" w:hAnsi="Cambria"/>
      </w:rPr>
      <w:t xml:space="preserve">Side </w:t>
    </w:r>
    <w:r w:rsidRPr="00EE0B1F">
      <w:rPr>
        <w:rFonts w:ascii="Cambria" w:hAnsi="Cambria"/>
      </w:rPr>
      <w:fldChar w:fldCharType="begin"/>
    </w:r>
    <w:r w:rsidRPr="00EE0B1F">
      <w:rPr>
        <w:rFonts w:ascii="Cambria" w:hAnsi="Cambria"/>
      </w:rPr>
      <w:instrText xml:space="preserve"> PAGE </w:instrText>
    </w:r>
    <w:r w:rsidRPr="00EE0B1F">
      <w:rPr>
        <w:rFonts w:ascii="Cambria" w:hAnsi="Cambria"/>
      </w:rPr>
      <w:fldChar w:fldCharType="separate"/>
    </w:r>
    <w:r w:rsidR="002C0A70">
      <w:rPr>
        <w:rFonts w:ascii="Cambria" w:hAnsi="Cambria"/>
        <w:noProof/>
      </w:rPr>
      <w:t>2</w:t>
    </w:r>
    <w:r w:rsidRPr="00EE0B1F">
      <w:rPr>
        <w:rFonts w:ascii="Cambria" w:hAnsi="Cambria"/>
      </w:rPr>
      <w:fldChar w:fldCharType="end"/>
    </w:r>
    <w:r w:rsidRPr="00EE0B1F">
      <w:rPr>
        <w:rFonts w:ascii="Cambria" w:hAnsi="Cambria"/>
      </w:rPr>
      <w:t xml:space="preserve"> av </w:t>
    </w:r>
    <w:r w:rsidRPr="00EE0B1F">
      <w:rPr>
        <w:rFonts w:ascii="Cambria" w:hAnsi="Cambria"/>
      </w:rPr>
      <w:fldChar w:fldCharType="begin"/>
    </w:r>
    <w:r w:rsidRPr="00EE0B1F">
      <w:rPr>
        <w:rFonts w:ascii="Cambria" w:hAnsi="Cambria"/>
      </w:rPr>
      <w:instrText xml:space="preserve"> NUMPAGES </w:instrText>
    </w:r>
    <w:r w:rsidRPr="00EE0B1F">
      <w:rPr>
        <w:rFonts w:ascii="Cambria" w:hAnsi="Cambria"/>
      </w:rPr>
      <w:fldChar w:fldCharType="separate"/>
    </w:r>
    <w:r w:rsidR="002C0A70">
      <w:rPr>
        <w:rFonts w:ascii="Cambria" w:hAnsi="Cambria"/>
        <w:noProof/>
      </w:rPr>
      <w:t>2</w:t>
    </w:r>
    <w:r w:rsidRPr="00EE0B1F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1922F8" w:rsidTr="001D6FB7">
      <w:tc>
        <w:tcPr>
          <w:tcW w:w="2586" w:type="dxa"/>
        </w:tcPr>
        <w:p w:rsidR="00A46A8C" w:rsidRPr="00E8608A" w:rsidRDefault="002C0A70" w:rsidP="00A46A8C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  <w:tc>
        <w:tcPr>
          <w:tcW w:w="2586" w:type="dxa"/>
        </w:tcPr>
        <w:p w:rsidR="00A46A8C" w:rsidRPr="00B6339A" w:rsidRDefault="002C0A70" w:rsidP="00A46A8C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</w:p>
      </w:tc>
      <w:tc>
        <w:tcPr>
          <w:tcW w:w="2586" w:type="dxa"/>
        </w:tcPr>
        <w:p w:rsidR="00A46A8C" w:rsidRPr="00E8608A" w:rsidRDefault="002C0A70" w:rsidP="00A46A8C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  <w:tc>
        <w:tcPr>
          <w:tcW w:w="2136" w:type="dxa"/>
        </w:tcPr>
        <w:p w:rsidR="00A46A8C" w:rsidRPr="00E8608A" w:rsidRDefault="002C0A70" w:rsidP="00A46A8C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</w:tr>
  </w:tbl>
  <w:tbl>
    <w:tblPr>
      <w:tblStyle w:val="Tabellrutenett1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1922F8" w:rsidTr="009F5BE2">
      <w:tc>
        <w:tcPr>
          <w:tcW w:w="2586" w:type="dxa"/>
        </w:tcPr>
        <w:p w:rsidR="00684D50" w:rsidRPr="007978EF" w:rsidRDefault="002C0A70" w:rsidP="00684D50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</w:p>
      </w:tc>
      <w:tc>
        <w:tcPr>
          <w:tcW w:w="2586" w:type="dxa"/>
        </w:tcPr>
        <w:p w:rsidR="00684D50" w:rsidRPr="00B6339A" w:rsidRDefault="002C0A70" w:rsidP="00684D50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</w:p>
      </w:tc>
      <w:tc>
        <w:tcPr>
          <w:tcW w:w="2586" w:type="dxa"/>
        </w:tcPr>
        <w:p w:rsidR="00684D50" w:rsidRPr="00E8608A" w:rsidRDefault="002C0A70" w:rsidP="00684D50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  <w:tc>
        <w:tcPr>
          <w:tcW w:w="2136" w:type="dxa"/>
        </w:tcPr>
        <w:p w:rsidR="00684D50" w:rsidRPr="00E8608A" w:rsidRDefault="002C0A70" w:rsidP="00684D50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</w:p>
      </w:tc>
    </w:tr>
  </w:tbl>
  <w:tbl>
    <w:tblPr>
      <w:tblStyle w:val="Tabellrutenett11"/>
      <w:tblW w:w="9894" w:type="dxa"/>
      <w:tblInd w:w="-7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1922F8" w:rsidTr="009F5BE2">
      <w:tc>
        <w:tcPr>
          <w:tcW w:w="2586" w:type="dxa"/>
        </w:tcPr>
        <w:p w:rsidR="003610DE" w:rsidRPr="00E8608A" w:rsidRDefault="00E85DA6" w:rsidP="003610DE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</w:rPr>
            <w:t>Postadresse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: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Helse Førde HF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Postboks 1000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6807 Førde</w:t>
          </w:r>
        </w:p>
      </w:tc>
      <w:tc>
        <w:tcPr>
          <w:tcW w:w="2586" w:type="dxa"/>
        </w:tcPr>
        <w:p w:rsidR="003610DE" w:rsidRPr="000C294F" w:rsidRDefault="00E85DA6" w:rsidP="003610DE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  <w:r w:rsidRPr="000C294F">
            <w:rPr>
              <w:rFonts w:ascii="CambriaMath" w:hAnsi="CambriaMath" w:cs="CambriaMath"/>
              <w:b/>
              <w:color w:val="104597"/>
              <w:sz w:val="16"/>
              <w:szCs w:val="16"/>
              <w:lang w:val="nn-NO"/>
            </w:rPr>
            <w:t>Elektronisk adresse:</w:t>
          </w:r>
          <w:r w:rsidRPr="000C294F">
            <w:rPr>
              <w:rFonts w:ascii="CambriaMath" w:hAnsi="CambriaMath" w:cs="CambriaMath"/>
              <w:b/>
              <w:color w:val="104597"/>
              <w:sz w:val="16"/>
              <w:szCs w:val="16"/>
              <w:lang w:val="nn-NO"/>
            </w:rPr>
            <w:br/>
          </w:r>
          <w:r w:rsidRPr="000C294F"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  <w:t>post@helse-forde.no</w:t>
          </w:r>
          <w:r w:rsidRPr="000C294F"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  <w:br/>
            <w:t>www.helse-forde.no</w:t>
          </w:r>
        </w:p>
      </w:tc>
      <w:tc>
        <w:tcPr>
          <w:tcW w:w="2586" w:type="dxa"/>
        </w:tcPr>
        <w:p w:rsidR="003610DE" w:rsidRPr="00E8608A" w:rsidRDefault="00E85DA6" w:rsidP="003610DE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Besøksadresse: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 xml:space="preserve">Naustdalsvegen 5 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  <w:t>Førde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</w:p>
      </w:tc>
      <w:tc>
        <w:tcPr>
          <w:tcW w:w="2136" w:type="dxa"/>
        </w:tcPr>
        <w:p w:rsidR="003610DE" w:rsidRPr="00E8608A" w:rsidRDefault="00E85DA6" w:rsidP="003610DE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</w:rPr>
            <w:t>Generell i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nformasjon: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br/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t>Sen</w:t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t>tralbord: 57 83 90 00</w:t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br/>
            <w:t>Org.nr: 983 974 732</w:t>
          </w:r>
        </w:p>
      </w:tc>
    </w:tr>
  </w:tbl>
  <w:p w:rsidR="006230FD" w:rsidRPr="006230FD" w:rsidRDefault="002C0A70" w:rsidP="006230FD">
    <w:pPr>
      <w:pStyle w:val="Bunnteksthf"/>
      <w:tabs>
        <w:tab w:val="left" w:pos="1985"/>
        <w:tab w:val="left" w:pos="3969"/>
        <w:tab w:val="left" w:pos="7371"/>
      </w:tabs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9A" w:rsidRDefault="002F1C9A">
      <w:r>
        <w:separator/>
      </w:r>
    </w:p>
  </w:footnote>
  <w:footnote w:type="continuationSeparator" w:id="0">
    <w:p w:rsidR="002F1C9A" w:rsidRDefault="002F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E1" w:rsidRDefault="00E85DA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243E1" w:rsidRDefault="002C0A7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E1" w:rsidRPr="003F6F57" w:rsidRDefault="00E85DA6" w:rsidP="00D677FE">
    <w:pPr>
      <w:pStyle w:val="Avdinfo"/>
      <w:tabs>
        <w:tab w:val="left" w:pos="3765"/>
      </w:tabs>
      <w:ind w:left="0"/>
      <w:rPr>
        <w:rFonts w:ascii="Calibri" w:hAnsi="Calibri"/>
        <w:sz w:val="22"/>
        <w:szCs w:val="22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360680</wp:posOffset>
          </wp:positionH>
          <wp:positionV relativeFrom="topMargin">
            <wp:posOffset>170554</wp:posOffset>
          </wp:positionV>
          <wp:extent cx="1977390" cy="69088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2"/>
        <w:szCs w:val="22"/>
      </w:rPr>
      <w:tab/>
    </w:r>
  </w:p>
  <w:p w:rsidR="008243E1" w:rsidRPr="003F6F57" w:rsidRDefault="002C0A70" w:rsidP="00E94219">
    <w:pPr>
      <w:pStyle w:val="Avdinfo"/>
      <w:ind w:left="0"/>
      <w:rPr>
        <w:rFonts w:ascii="Calibri" w:hAnsi="Calibri"/>
        <w:sz w:val="22"/>
        <w:szCs w:val="22"/>
      </w:rPr>
    </w:pPr>
  </w:p>
  <w:p w:rsidR="008243E1" w:rsidRDefault="002C0A70" w:rsidP="003F6F57">
    <w:pPr>
      <w:pStyle w:val="Avdinfo"/>
      <w:tabs>
        <w:tab w:val="left" w:pos="652"/>
      </w:tabs>
      <w:ind w:left="0"/>
      <w:rPr>
        <w:rFonts w:ascii="Calibri" w:hAnsi="Calibri"/>
      </w:rPr>
    </w:pPr>
  </w:p>
  <w:p w:rsidR="00985A33" w:rsidRPr="00985A33" w:rsidRDefault="00E85DA6" w:rsidP="003F6F57">
    <w:pPr>
      <w:pStyle w:val="Avdinfo"/>
      <w:tabs>
        <w:tab w:val="left" w:pos="652"/>
      </w:tabs>
      <w:ind w:left="0"/>
      <w:rPr>
        <w:rFonts w:ascii="Calibri" w:hAnsi="Calibri"/>
      </w:rPr>
    </w:pPr>
    <w:r>
      <w:rPr>
        <w:rFonts w:ascii="Calibri" w:hAnsi="Calibri"/>
      </w:rPr>
      <w:t xml:space="preserve">        </w:t>
    </w:r>
    <w:bookmarkStart w:id="18" w:name="ADMBETEGNELSE"/>
    <w:r>
      <w:rPr>
        <w:rFonts w:ascii="Calibri" w:hAnsi="Calibri"/>
      </w:rPr>
      <w:t>Stadleg leiar Nordfjord</w:t>
    </w:r>
    <w:bookmarkEnd w:id="18"/>
    <w:r>
      <w:rPr>
        <w:rFonts w:ascii="Calibri" w:hAnsi="Calibri"/>
      </w:rPr>
      <w:t xml:space="preserve">   </w:t>
    </w:r>
  </w:p>
  <w:p w:rsidR="008243E1" w:rsidRPr="003F6F57" w:rsidRDefault="002C0A70" w:rsidP="00E94219">
    <w:pPr>
      <w:pStyle w:val="Toppteks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BB0"/>
    <w:multiLevelType w:val="hybridMultilevel"/>
    <w:tmpl w:val="DB3872E6"/>
    <w:lvl w:ilvl="0" w:tplc="ED0461C8">
      <w:numFmt w:val="bullet"/>
      <w:lvlText w:val="-"/>
      <w:lvlJc w:val="left"/>
      <w:pPr>
        <w:ind w:left="2244" w:hanging="360"/>
      </w:pPr>
      <w:rPr>
        <w:rFonts w:ascii="Calibri" w:eastAsia="Times New Roman" w:hAnsi="Calibri" w:cs="Calibri" w:hint="default"/>
      </w:rPr>
    </w:lvl>
    <w:lvl w:ilvl="1" w:tplc="CB2CD5C2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27F2C684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2FF89ADE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A7ACEF2A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C15C96A0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1A0449C8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01EE88C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E832487A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4AF31A10"/>
    <w:multiLevelType w:val="hybridMultilevel"/>
    <w:tmpl w:val="E898BD3E"/>
    <w:lvl w:ilvl="0" w:tplc="ADCE6968">
      <w:numFmt w:val="bullet"/>
      <w:lvlText w:val="-"/>
      <w:lvlJc w:val="left"/>
      <w:pPr>
        <w:ind w:left="2244" w:hanging="360"/>
      </w:pPr>
      <w:rPr>
        <w:rFonts w:ascii="Calibri" w:eastAsia="Times New Roman" w:hAnsi="Calibri" w:cs="Calibri" w:hint="default"/>
      </w:rPr>
    </w:lvl>
    <w:lvl w:ilvl="1" w:tplc="17FED938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F788C67E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70A0337C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648CEFBA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6E507824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7CDEEFBA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71E000C4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C0668A06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50A229A7"/>
    <w:multiLevelType w:val="hybridMultilevel"/>
    <w:tmpl w:val="3544F43A"/>
    <w:lvl w:ilvl="0" w:tplc="2B3A9F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68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8"/>
    <w:rsid w:val="001922F8"/>
    <w:rsid w:val="002C0A70"/>
    <w:rsid w:val="002F1C9A"/>
    <w:rsid w:val="006135FD"/>
    <w:rsid w:val="009460B9"/>
    <w:rsid w:val="00E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28947-50BF-4A78-A8DB-13A05796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info">
    <w:name w:val="Avdinfo"/>
    <w:pPr>
      <w:ind w:left="1298"/>
    </w:pPr>
    <w:rPr>
      <w:rFonts w:ascii="Arial" w:hAnsi="Arial"/>
      <w:color w:val="0C2D83"/>
      <w:sz w:val="16"/>
      <w:szCs w:val="16"/>
    </w:rPr>
  </w:style>
  <w:style w:type="paragraph" w:customStyle="1" w:styleId="Brdteksthf">
    <w:name w:val="Brødteksthf"/>
    <w:rPr>
      <w:color w:val="000000"/>
      <w:sz w:val="24"/>
      <w:szCs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Bunnteksthf">
    <w:name w:val="Bunnteksthf"/>
    <w:rPr>
      <w:rFonts w:ascii="Arial" w:hAnsi="Arial"/>
      <w:color w:val="000000"/>
      <w:sz w:val="13"/>
      <w:szCs w:val="16"/>
    </w:rPr>
  </w:style>
  <w:style w:type="paragraph" w:customStyle="1" w:styleId="Fasttopptekst">
    <w:name w:val="Fast topptekst"/>
    <w:rPr>
      <w:rFonts w:ascii="Arial" w:hAnsi="Arial"/>
      <w:color w:val="000000"/>
      <w:sz w:val="14"/>
      <w:szCs w:val="16"/>
    </w:rPr>
  </w:style>
  <w:style w:type="paragraph" w:customStyle="1" w:styleId="Overskrift">
    <w:name w:val="Overskrift"/>
    <w:rPr>
      <w:b/>
      <w:color w:val="000000"/>
      <w:sz w:val="2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Variabeltopptekst">
    <w:name w:val="Variabel topptekst"/>
    <w:rPr>
      <w:color w:val="000000"/>
      <w:sz w:val="24"/>
      <w:szCs w:val="16"/>
    </w:rPr>
  </w:style>
  <w:style w:type="character" w:styleId="Hyperkobling">
    <w:name w:val="Hyperlink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customStyle="1" w:styleId="Unntattoff">
    <w:name w:val="Unntatt off."/>
    <w:pPr>
      <w:jc w:val="right"/>
    </w:pPr>
    <w:rPr>
      <w:b/>
      <w:color w:val="FF0000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06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06DA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A1985"/>
  </w:style>
  <w:style w:type="paragraph" w:styleId="Ingenmellomrom">
    <w:name w:val="No Spacing"/>
    <w:uiPriority w:val="1"/>
    <w:qFormat/>
    <w:rsid w:val="000A19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46A8C"/>
  </w:style>
  <w:style w:type="table" w:styleId="Tabellrutenett">
    <w:name w:val="Table Grid"/>
    <w:basedOn w:val="Vanligtabell"/>
    <w:uiPriority w:val="39"/>
    <w:rsid w:val="00A46A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84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361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handling-sfj.no/status-og-informasjon-om-samhandling-rundt-covid-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E6C6-C45B-4892-B0C2-4E7386A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Brevmal1 Elements</vt:lpstr>
    </vt:vector>
  </TitlesOfParts>
  <Manager>Bård Dyrseth</Manager>
  <Company>Helse Finnmark HF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Brevmal1 Elements</dc:title>
  <dc:subject>Overskrift</dc:subject>
  <dc:creator>Solberg, Inger Synnøve</dc:creator>
  <cp:lastModifiedBy>Sølsnes, Anne Marte</cp:lastModifiedBy>
  <cp:revision>2</cp:revision>
  <cp:lastPrinted>2018-04-13T08:01:00Z</cp:lastPrinted>
  <dcterms:created xsi:type="dcterms:W3CDTF">2020-08-20T08:03:00Z</dcterms:created>
  <dcterms:modified xsi:type="dcterms:W3CDTF">2020-08-20T08:03:00Z</dcterms:modified>
</cp:coreProperties>
</file>