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07" w:rsidRDefault="00C0628A" w:rsidP="00312BCE">
      <w:pPr>
        <w:pStyle w:val="Overskrift1"/>
        <w:rPr>
          <w:lang w:val="nn-NO"/>
        </w:rPr>
      </w:pPr>
      <w:r>
        <w:rPr>
          <w:lang w:val="nn-NO"/>
        </w:rPr>
        <w:t>Referat møte 31.03</w:t>
      </w:r>
      <w:r w:rsidR="00312BCE" w:rsidRPr="00DE50A6">
        <w:rPr>
          <w:lang w:val="nn-NO"/>
        </w:rPr>
        <w:t>.</w:t>
      </w:r>
      <w:r w:rsidR="00C5657E">
        <w:rPr>
          <w:lang w:val="nn-NO"/>
        </w:rPr>
        <w:t>2020</w:t>
      </w:r>
      <w:r w:rsidR="00312BCE" w:rsidRPr="00DE50A6">
        <w:rPr>
          <w:lang w:val="nn-NO"/>
        </w:rPr>
        <w:t xml:space="preserve"> taktisk samhandlingsgruppe</w:t>
      </w:r>
    </w:p>
    <w:p w:rsidR="00C0628A" w:rsidRDefault="00C0628A" w:rsidP="00C0628A">
      <w:pPr>
        <w:rPr>
          <w:lang w:val="nn-NO"/>
        </w:rPr>
      </w:pPr>
    </w:p>
    <w:p w:rsidR="00C0628A" w:rsidRPr="000B098E" w:rsidRDefault="00C0628A" w:rsidP="00C0628A">
      <w:pPr>
        <w:spacing w:line="240" w:lineRule="auto"/>
        <w:rPr>
          <w:rFonts w:ascii="Calibri" w:eastAsia="Arial Unicode MS" w:hAnsi="Calibri" w:cs="Arial Unicode MS"/>
          <w:color w:val="000000" w:themeColor="text1"/>
          <w:lang w:val="nn-NO"/>
        </w:rPr>
      </w:pPr>
      <w:proofErr w:type="spellStart"/>
      <w:r w:rsidRPr="000B098E">
        <w:rPr>
          <w:b/>
          <w:lang w:val="nn-NO"/>
        </w:rPr>
        <w:t>Tilstades</w:t>
      </w:r>
      <w:proofErr w:type="spellEnd"/>
      <w:r w:rsidRPr="000B098E">
        <w:rPr>
          <w:b/>
          <w:lang w:val="nn-NO"/>
        </w:rPr>
        <w:t>:</w:t>
      </w:r>
      <w:r w:rsidRPr="000B098E">
        <w:rPr>
          <w:lang w:val="nn-NO"/>
        </w:rPr>
        <w:t xml:space="preserve"> 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Kari Furevik, </w:t>
      </w:r>
      <w:r w:rsidR="00B55EDC">
        <w:rPr>
          <w:rFonts w:ascii="Calibri" w:eastAsia="Arial Unicode MS" w:hAnsi="Calibri" w:cs="Arial Unicode MS"/>
          <w:color w:val="000000" w:themeColor="text1"/>
          <w:lang w:val="nn-NO"/>
        </w:rPr>
        <w:t>Robert Brennersted,</w:t>
      </w:r>
      <w:r w:rsidR="00093144">
        <w:rPr>
          <w:rFonts w:ascii="Calibri" w:eastAsia="Arial Unicode MS" w:hAnsi="Calibri" w:cs="Arial Unicode MS"/>
          <w:color w:val="000000" w:themeColor="text1"/>
          <w:lang w:val="nn-NO"/>
        </w:rPr>
        <w:t xml:space="preserve"> </w:t>
      </w:r>
      <w:r w:rsidRPr="006C7D07">
        <w:rPr>
          <w:rFonts w:ascii="Calibri" w:eastAsia="Arial Unicode MS" w:hAnsi="Calibri" w:cs="Arial Unicode MS"/>
          <w:color w:val="000000" w:themeColor="text1"/>
          <w:lang w:val="nn-NO"/>
        </w:rPr>
        <w:t>Øystein Furnes, Tone Holvik, Jan Helge Dale; Thomas Vingen Vedeld,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 Frode Myklebust, Jan Helge Dale, Leiv Erik Husabø, Elin Sørbotten; Laila Haugland, Rune Tilseth</w:t>
      </w:r>
      <w:r>
        <w:rPr>
          <w:rFonts w:ascii="Calibri" w:eastAsia="Arial Unicode MS" w:hAnsi="Calibri" w:cs="Arial Unicode MS"/>
          <w:color w:val="000000" w:themeColor="text1"/>
          <w:lang w:val="nn-NO"/>
        </w:rPr>
        <w:t>, Anne Stubdal</w:t>
      </w:r>
      <w:r w:rsidR="00B4467E">
        <w:rPr>
          <w:rFonts w:ascii="Calibri" w:eastAsia="Arial Unicode MS" w:hAnsi="Calibri" w:cs="Arial Unicode MS"/>
          <w:color w:val="000000" w:themeColor="text1"/>
          <w:lang w:val="nn-NO"/>
        </w:rPr>
        <w:t>.</w:t>
      </w:r>
    </w:p>
    <w:p w:rsidR="00C0628A" w:rsidRPr="000B098E" w:rsidRDefault="00C0628A" w:rsidP="00C0628A">
      <w:pPr>
        <w:spacing w:line="240" w:lineRule="auto"/>
        <w:rPr>
          <w:rFonts w:ascii="Calibri" w:eastAsia="Arial Unicode MS" w:hAnsi="Calibri" w:cs="Arial Unicode MS"/>
          <w:color w:val="000000" w:themeColor="text1"/>
          <w:lang w:val="nn-NO"/>
        </w:rPr>
      </w:pPr>
      <w:r w:rsidRPr="000B098E">
        <w:rPr>
          <w:rFonts w:ascii="Calibri" w:eastAsia="Arial Unicode MS" w:hAnsi="Calibri" w:cs="Arial Unicode MS"/>
          <w:b/>
          <w:color w:val="000000" w:themeColor="text1"/>
          <w:lang w:val="nn-NO"/>
        </w:rPr>
        <w:t>Møteleiar:</w:t>
      </w:r>
      <w:r w:rsidRPr="000B098E">
        <w:rPr>
          <w:rFonts w:ascii="Calibri" w:eastAsia="Arial Unicode MS" w:hAnsi="Calibri" w:cs="Arial Unicode MS"/>
          <w:color w:val="000000" w:themeColor="text1"/>
          <w:lang w:val="nn-NO"/>
        </w:rPr>
        <w:t xml:space="preserve"> Trine Vingsnes</w:t>
      </w:r>
    </w:p>
    <w:p w:rsidR="00312BCE" w:rsidRPr="00DE50A6" w:rsidRDefault="00312BCE" w:rsidP="00312BCE">
      <w:pPr>
        <w:rPr>
          <w:lang w:val="nn-NO"/>
        </w:rPr>
      </w:pPr>
    </w:p>
    <w:p w:rsidR="00312BCE" w:rsidRDefault="00312BCE" w:rsidP="00312BCE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>Referat fr</w:t>
      </w:r>
      <w:r w:rsidR="008A4913">
        <w:rPr>
          <w:lang w:val="nn-NO"/>
        </w:rPr>
        <w:t>å</w:t>
      </w:r>
      <w:r w:rsidRPr="00DE50A6">
        <w:rPr>
          <w:lang w:val="nn-NO"/>
        </w:rPr>
        <w:t xml:space="preserve"> 27.03. inkl. aksjonspunkt</w:t>
      </w:r>
      <w:r w:rsidR="002E2298" w:rsidRPr="00DE50A6">
        <w:rPr>
          <w:lang w:val="nn-NO"/>
        </w:rPr>
        <w:t>.</w:t>
      </w:r>
      <w:bookmarkStart w:id="0" w:name="_GoBack"/>
      <w:bookmarkEnd w:id="0"/>
    </w:p>
    <w:p w:rsidR="00093144" w:rsidRDefault="00093144" w:rsidP="00093144">
      <w:pPr>
        <w:pStyle w:val="Listeavsnitt"/>
        <w:rPr>
          <w:lang w:val="nn-NO"/>
        </w:rPr>
      </w:pPr>
    </w:p>
    <w:p w:rsidR="00093144" w:rsidRPr="00093144" w:rsidRDefault="00093144" w:rsidP="00093144">
      <w:pPr>
        <w:rPr>
          <w:i/>
          <w:lang w:val="nn-NO"/>
        </w:rPr>
      </w:pPr>
      <w:r w:rsidRPr="00093144">
        <w:rPr>
          <w:i/>
          <w:lang w:val="nn-NO"/>
        </w:rPr>
        <w:t>Godkjent etter presisering frå Elin Sørbotten på punkt 3d.</w:t>
      </w:r>
    </w:p>
    <w:p w:rsidR="00093144" w:rsidRDefault="00093144" w:rsidP="00093144">
      <w:pPr>
        <w:pStyle w:val="Listeavsnitt"/>
        <w:rPr>
          <w:lang w:val="nn-NO"/>
        </w:rPr>
      </w:pPr>
    </w:p>
    <w:p w:rsidR="00093144" w:rsidRDefault="00093144" w:rsidP="00312BCE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Status aksjonspunkt frå sist: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C7D07" w:rsidRPr="000B098E" w:rsidTr="0080445C">
        <w:tc>
          <w:tcPr>
            <w:tcW w:w="84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6C7D07" w:rsidRPr="000B098E" w:rsidRDefault="00093144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Status</w:t>
            </w:r>
          </w:p>
        </w:tc>
      </w:tr>
      <w:tr w:rsidR="006C7D07" w:rsidRPr="000B098E" w:rsidTr="0080445C">
        <w:tc>
          <w:tcPr>
            <w:tcW w:w="846" w:type="dxa"/>
          </w:tcPr>
          <w:p w:rsidR="006C7D07" w:rsidRPr="000B098E" w:rsidRDefault="006C7D07" w:rsidP="006C7D07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Starte oppsummering og vurdering av status for samla kapasitet i Helse Førde og kommunane.</w:t>
            </w:r>
          </w:p>
        </w:tc>
        <w:tc>
          <w:tcPr>
            <w:tcW w:w="226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 </w:t>
            </w:r>
          </w:p>
        </w:tc>
        <w:tc>
          <w:tcPr>
            <w:tcW w:w="2266" w:type="dxa"/>
          </w:tcPr>
          <w:p w:rsidR="006C7D07" w:rsidRPr="00093144" w:rsidRDefault="00093144" w:rsidP="0080445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093144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Disposisjon er laga – utkast vert sendt til gruppa 02.04</w:t>
            </w:r>
          </w:p>
        </w:tc>
      </w:tr>
      <w:tr w:rsidR="006C7D07" w:rsidRPr="000B098E" w:rsidTr="0080445C">
        <w:tc>
          <w:tcPr>
            <w:tcW w:w="846" w:type="dxa"/>
          </w:tcPr>
          <w:p w:rsidR="006C7D07" w:rsidRPr="000B098E" w:rsidRDefault="006C7D07" w:rsidP="006C7D07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Melde inn sak om forsyning av smittevernutstyr til møte med Fylkesmannen i neste veke</w:t>
            </w:r>
          </w:p>
        </w:tc>
        <w:tc>
          <w:tcPr>
            <w:tcW w:w="226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Kommunane</w:t>
            </w:r>
          </w:p>
        </w:tc>
        <w:tc>
          <w:tcPr>
            <w:tcW w:w="2266" w:type="dxa"/>
          </w:tcPr>
          <w:p w:rsidR="006C7D07" w:rsidRPr="00093144" w:rsidRDefault="00093144" w:rsidP="008A4913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093144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Har vore diskutert i Fylkesmannen sitt møte – </w:t>
            </w:r>
            <w:r w:rsidR="008A4913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saka er overført til</w:t>
            </w:r>
            <w:r w:rsidRPr="00093144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rådmannsutvalet </w:t>
            </w:r>
          </w:p>
        </w:tc>
      </w:tr>
      <w:tr w:rsidR="006C7D07" w:rsidRPr="000B098E" w:rsidTr="0080445C">
        <w:tc>
          <w:tcPr>
            <w:tcW w:w="846" w:type="dxa"/>
          </w:tcPr>
          <w:p w:rsidR="006C7D07" w:rsidRPr="000B098E" w:rsidRDefault="006C7D07" w:rsidP="006C7D07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Melde</w:t>
            </w: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 kontaktpersonar i kvar kommune</w:t>
            </w: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 inn til regionalt forsyningslaget for utsending av smittevernutstyr.</w:t>
            </w:r>
          </w:p>
        </w:tc>
        <w:tc>
          <w:tcPr>
            <w:tcW w:w="226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6C7D07" w:rsidRPr="00093144" w:rsidRDefault="00093144" w:rsidP="0080445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093144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Er gjennomført.</w:t>
            </w:r>
          </w:p>
        </w:tc>
      </w:tr>
      <w:tr w:rsidR="006C7D07" w:rsidRPr="000B098E" w:rsidTr="0080445C">
        <w:tc>
          <w:tcPr>
            <w:tcW w:w="846" w:type="dxa"/>
          </w:tcPr>
          <w:p w:rsidR="006C7D07" w:rsidRPr="000B098E" w:rsidRDefault="006C7D07" w:rsidP="006C7D07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Revurdere funksjon og organisering </w:t>
            </w:r>
            <w:r w:rsidRPr="000B098E">
              <w:rPr>
                <w:lang w:val="nn-NO"/>
              </w:rPr>
              <w:t>Ressursgruppe personell mellom Helse Førde og kommunane.</w:t>
            </w:r>
          </w:p>
        </w:tc>
        <w:tc>
          <w:tcPr>
            <w:tcW w:w="226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6C7D07" w:rsidRPr="00093144" w:rsidRDefault="00093144" w:rsidP="0080445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093144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Under arbeid</w:t>
            </w:r>
            <w:r w:rsidR="008A4913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– saka er overført til rådmannsutvalet</w:t>
            </w:r>
          </w:p>
        </w:tc>
      </w:tr>
      <w:tr w:rsidR="006C7D07" w:rsidRPr="000B098E" w:rsidTr="0080445C">
        <w:tc>
          <w:tcPr>
            <w:tcW w:w="846" w:type="dxa"/>
          </w:tcPr>
          <w:p w:rsidR="006C7D07" w:rsidRPr="000B098E" w:rsidRDefault="006C7D07" w:rsidP="006C7D07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Førebu informasjon/orientering om pasienttransport under pandemien til neste møte</w:t>
            </w:r>
          </w:p>
        </w:tc>
        <w:tc>
          <w:tcPr>
            <w:tcW w:w="226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6C7D07" w:rsidRPr="00093144" w:rsidRDefault="00093144" w:rsidP="0080445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093144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Orientering i møtet</w:t>
            </w:r>
          </w:p>
        </w:tc>
      </w:tr>
      <w:tr w:rsidR="006C7D07" w:rsidRPr="000B098E" w:rsidTr="0080445C">
        <w:tc>
          <w:tcPr>
            <w:tcW w:w="846" w:type="dxa"/>
          </w:tcPr>
          <w:p w:rsidR="006C7D07" w:rsidRPr="000B098E" w:rsidRDefault="006C7D07" w:rsidP="006C7D07">
            <w:pPr>
              <w:pStyle w:val="Listeavsnitt"/>
              <w:numPr>
                <w:ilvl w:val="0"/>
                <w:numId w:val="2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lang w:val="nn-NO"/>
              </w:rPr>
              <w:t>Lage</w:t>
            </w:r>
            <w:r>
              <w:rPr>
                <w:lang w:val="nn-NO"/>
              </w:rPr>
              <w:t xml:space="preserve"> utkast til ein </w:t>
            </w:r>
            <w:r w:rsidRPr="000B098E">
              <w:rPr>
                <w:lang w:val="nn-NO"/>
              </w:rPr>
              <w:t xml:space="preserve">plan som syner kva utstyr føretaket og kommunane bør ha etter kvart som pandemien utviklar seg. Utkastet bør sorterast på ulike nivå; medisinsk avdeling, KAD, sjukeheim, og også ta opp i seg det palliative. </w:t>
            </w:r>
          </w:p>
        </w:tc>
        <w:tc>
          <w:tcPr>
            <w:tcW w:w="2266" w:type="dxa"/>
          </w:tcPr>
          <w:p w:rsidR="006C7D07" w:rsidRPr="000B098E" w:rsidRDefault="006C7D07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6C7D07" w:rsidRPr="003B3CD8" w:rsidRDefault="003B3CD8" w:rsidP="0080445C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3B3CD8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Lungelege Lervik har laga betraktning knytt til oksygenbehov.</w:t>
            </w:r>
          </w:p>
        </w:tc>
      </w:tr>
    </w:tbl>
    <w:p w:rsidR="006C7D07" w:rsidRPr="00C0628A" w:rsidRDefault="006C7D07" w:rsidP="00C0628A">
      <w:pPr>
        <w:rPr>
          <w:lang w:val="nn-NO"/>
        </w:rPr>
      </w:pPr>
    </w:p>
    <w:p w:rsidR="00312BCE" w:rsidRPr="00DE50A6" w:rsidRDefault="00312BCE" w:rsidP="00312BCE">
      <w:pPr>
        <w:pStyle w:val="Listeavsnitt"/>
        <w:rPr>
          <w:lang w:val="nn-NO"/>
        </w:rPr>
      </w:pPr>
    </w:p>
    <w:p w:rsidR="00312BCE" w:rsidRDefault="00312BCE" w:rsidP="00312BCE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 xml:space="preserve">Sakliste for i dag, </w:t>
      </w:r>
      <w:r w:rsidR="00DE50A6" w:rsidRPr="00DE50A6">
        <w:rPr>
          <w:lang w:val="nn-NO"/>
        </w:rPr>
        <w:t xml:space="preserve">saker til </w:t>
      </w:r>
      <w:r w:rsidRPr="00DE50A6">
        <w:rPr>
          <w:lang w:val="nn-NO"/>
        </w:rPr>
        <w:t>eventuelt</w:t>
      </w:r>
    </w:p>
    <w:p w:rsidR="006C7D07" w:rsidRPr="003B3CD8" w:rsidRDefault="003B2CD5" w:rsidP="006C7D07">
      <w:pPr>
        <w:rPr>
          <w:i/>
          <w:lang w:val="nn-NO"/>
        </w:rPr>
      </w:pPr>
      <w:r w:rsidRPr="003B3CD8">
        <w:rPr>
          <w:i/>
          <w:lang w:val="nn-NO"/>
        </w:rPr>
        <w:t>Det var ingen saker til eventuelt</w:t>
      </w:r>
    </w:p>
    <w:p w:rsidR="00566BA7" w:rsidRPr="00DE50A6" w:rsidRDefault="00566BA7" w:rsidP="00566BA7">
      <w:pPr>
        <w:pStyle w:val="Listeavsnitt"/>
        <w:rPr>
          <w:lang w:val="nn-NO"/>
        </w:rPr>
      </w:pPr>
    </w:p>
    <w:p w:rsidR="00566BA7" w:rsidRDefault="00566BA7" w:rsidP="00312BCE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>Nytt fast møtetidspunkt fredagar? Forslag kl</w:t>
      </w:r>
      <w:r w:rsidR="00DE50A6" w:rsidRPr="00DE50A6">
        <w:rPr>
          <w:lang w:val="nn-NO"/>
        </w:rPr>
        <w:t>.</w:t>
      </w:r>
      <w:r w:rsidRPr="00DE50A6">
        <w:rPr>
          <w:lang w:val="nn-NO"/>
        </w:rPr>
        <w:t xml:space="preserve"> 12-13</w:t>
      </w:r>
    </w:p>
    <w:p w:rsidR="003B3CD8" w:rsidRDefault="003B3CD8" w:rsidP="006C7D07">
      <w:pPr>
        <w:rPr>
          <w:i/>
          <w:lang w:val="nn-NO"/>
        </w:rPr>
      </w:pPr>
      <w:r>
        <w:rPr>
          <w:i/>
          <w:lang w:val="nn-NO"/>
        </w:rPr>
        <w:t xml:space="preserve">Konklusjon: </w:t>
      </w:r>
    </w:p>
    <w:p w:rsidR="006C7D07" w:rsidRPr="003B3CD8" w:rsidRDefault="003B3CD8" w:rsidP="003B3CD8">
      <w:pPr>
        <w:pStyle w:val="Listeavsnitt"/>
        <w:numPr>
          <w:ilvl w:val="0"/>
          <w:numId w:val="4"/>
        </w:numPr>
        <w:rPr>
          <w:i/>
          <w:lang w:val="nn-NO"/>
        </w:rPr>
      </w:pPr>
      <w:r>
        <w:rPr>
          <w:i/>
          <w:lang w:val="nn-NO"/>
        </w:rPr>
        <w:t>Fredagsmøta</w:t>
      </w:r>
      <w:r w:rsidR="003B2CD5" w:rsidRPr="003B3CD8">
        <w:rPr>
          <w:i/>
          <w:lang w:val="nn-NO"/>
        </w:rPr>
        <w:t xml:space="preserve"> vert lagt til 13-14</w:t>
      </w:r>
    </w:p>
    <w:p w:rsidR="003B2CD5" w:rsidRPr="003B3CD8" w:rsidRDefault="003B3CD8" w:rsidP="003B3CD8">
      <w:pPr>
        <w:pStyle w:val="Listeavsnitt"/>
        <w:numPr>
          <w:ilvl w:val="0"/>
          <w:numId w:val="4"/>
        </w:numPr>
        <w:rPr>
          <w:i/>
          <w:lang w:val="nn-NO"/>
        </w:rPr>
      </w:pPr>
      <w:r>
        <w:rPr>
          <w:i/>
          <w:lang w:val="nn-NO"/>
        </w:rPr>
        <w:t>Tysdagsmøta vert lagt</w:t>
      </w:r>
      <w:r w:rsidR="003B2CD5" w:rsidRPr="003B3CD8">
        <w:rPr>
          <w:i/>
          <w:lang w:val="nn-NO"/>
        </w:rPr>
        <w:t xml:space="preserve"> 15-16</w:t>
      </w:r>
    </w:p>
    <w:p w:rsidR="003B2CD5" w:rsidRPr="003B3CD8" w:rsidRDefault="003B2CD5" w:rsidP="003B3CD8">
      <w:pPr>
        <w:pStyle w:val="Listeavsnitt"/>
        <w:numPr>
          <w:ilvl w:val="0"/>
          <w:numId w:val="4"/>
        </w:numPr>
        <w:rPr>
          <w:i/>
          <w:lang w:val="nn-NO"/>
        </w:rPr>
      </w:pPr>
      <w:r w:rsidRPr="003B3CD8">
        <w:rPr>
          <w:i/>
          <w:lang w:val="nn-NO"/>
        </w:rPr>
        <w:t>Vert oppretthalde eit møte tysdag i påskeveka inn til vidare</w:t>
      </w:r>
    </w:p>
    <w:p w:rsidR="00312BCE" w:rsidRPr="00DE50A6" w:rsidRDefault="00312BCE" w:rsidP="00312BCE">
      <w:pPr>
        <w:pStyle w:val="Listeavsnitt"/>
        <w:rPr>
          <w:lang w:val="nn-NO"/>
        </w:rPr>
      </w:pPr>
    </w:p>
    <w:p w:rsidR="00312BCE" w:rsidRDefault="00312BCE" w:rsidP="00312BCE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>Kort status covid-19 i HF</w:t>
      </w:r>
      <w:r w:rsidR="00DE50A6" w:rsidRPr="00DE50A6">
        <w:rPr>
          <w:lang w:val="nn-NO"/>
        </w:rPr>
        <w:t>D</w:t>
      </w:r>
      <w:r w:rsidRPr="00DE50A6">
        <w:rPr>
          <w:lang w:val="nn-NO"/>
        </w:rPr>
        <w:t xml:space="preserve"> og kommunane</w:t>
      </w:r>
      <w:r w:rsidR="00123DFF" w:rsidRPr="00DE50A6">
        <w:rPr>
          <w:lang w:val="nn-NO"/>
        </w:rPr>
        <w:t>, frå alle.</w:t>
      </w:r>
    </w:p>
    <w:p w:rsidR="003B3CD8" w:rsidRDefault="003B3CD8" w:rsidP="003B2CD5">
      <w:pPr>
        <w:rPr>
          <w:i/>
          <w:lang w:val="nn-NO"/>
        </w:rPr>
      </w:pPr>
      <w:r>
        <w:rPr>
          <w:i/>
          <w:lang w:val="nn-NO"/>
        </w:rPr>
        <w:t xml:space="preserve">Både helseføretak og kommunar melder om relative stabile </w:t>
      </w:r>
      <w:r w:rsidR="00B4467E">
        <w:rPr>
          <w:i/>
          <w:lang w:val="nn-NO"/>
        </w:rPr>
        <w:t xml:space="preserve">og låge </w:t>
      </w:r>
      <w:r>
        <w:rPr>
          <w:i/>
          <w:lang w:val="nn-NO"/>
        </w:rPr>
        <w:t>tal smitta og innlagde.</w:t>
      </w:r>
    </w:p>
    <w:p w:rsidR="00312BCE" w:rsidRPr="00DE50A6" w:rsidRDefault="00312BCE" w:rsidP="00312BCE">
      <w:pPr>
        <w:pStyle w:val="Listeavsnitt"/>
        <w:rPr>
          <w:lang w:val="nn-NO"/>
        </w:rPr>
      </w:pPr>
    </w:p>
    <w:p w:rsidR="00312BCE" w:rsidRDefault="00312BCE" w:rsidP="00312BCE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 xml:space="preserve">Pågåande utvikling </w:t>
      </w:r>
      <w:r w:rsidR="00DE50A6" w:rsidRPr="00DE50A6">
        <w:rPr>
          <w:lang w:val="nn-NO"/>
        </w:rPr>
        <w:t>jf.</w:t>
      </w:r>
      <w:r w:rsidRPr="00DE50A6">
        <w:rPr>
          <w:lang w:val="nn-NO"/>
        </w:rPr>
        <w:t xml:space="preserve"> </w:t>
      </w:r>
      <w:proofErr w:type="spellStart"/>
      <w:r w:rsidRPr="00DE50A6">
        <w:rPr>
          <w:lang w:val="nn-NO"/>
        </w:rPr>
        <w:t>prediksjonsmodellar</w:t>
      </w:r>
      <w:proofErr w:type="spellEnd"/>
      <w:r w:rsidRPr="00DE50A6">
        <w:rPr>
          <w:lang w:val="nn-NO"/>
        </w:rPr>
        <w:t xml:space="preserve"> (for Helse Vest samla + Helse Førde). Kort orientering ved TV. </w:t>
      </w:r>
    </w:p>
    <w:p w:rsidR="003B3CD8" w:rsidRDefault="003B2CD5" w:rsidP="003B2CD5">
      <w:pPr>
        <w:rPr>
          <w:i/>
          <w:lang w:val="nn-NO"/>
        </w:rPr>
      </w:pPr>
      <w:r w:rsidRPr="00B55EDC">
        <w:rPr>
          <w:i/>
          <w:lang w:val="nn-NO"/>
        </w:rPr>
        <w:lastRenderedPageBreak/>
        <w:t>Vingsnes gjekk gjennom utsendt presentasjon</w:t>
      </w:r>
      <w:r w:rsidR="003B3CD8">
        <w:rPr>
          <w:i/>
          <w:lang w:val="nn-NO"/>
        </w:rPr>
        <w:t xml:space="preserve"> som viser </w:t>
      </w:r>
      <w:proofErr w:type="spellStart"/>
      <w:r w:rsidR="003B3CD8">
        <w:rPr>
          <w:i/>
          <w:lang w:val="nn-NO"/>
        </w:rPr>
        <w:t>prediksjonsmodellar</w:t>
      </w:r>
      <w:proofErr w:type="spellEnd"/>
      <w:r w:rsidR="003B3CD8">
        <w:rPr>
          <w:i/>
          <w:lang w:val="nn-NO"/>
        </w:rPr>
        <w:t xml:space="preserve"> utarbeidde i Helse Vest og Helse </w:t>
      </w:r>
      <w:proofErr w:type="spellStart"/>
      <w:r w:rsidR="003B3CD8">
        <w:rPr>
          <w:i/>
          <w:lang w:val="nn-NO"/>
        </w:rPr>
        <w:t>Førde.</w:t>
      </w:r>
      <w:r w:rsidR="00B4467E">
        <w:rPr>
          <w:i/>
          <w:lang w:val="nn-NO"/>
        </w:rPr>
        <w:t>NB</w:t>
      </w:r>
      <w:proofErr w:type="spellEnd"/>
      <w:r w:rsidR="00B4467E">
        <w:rPr>
          <w:i/>
          <w:lang w:val="nn-NO"/>
        </w:rPr>
        <w:t xml:space="preserve">! Stor usikkerheit i desse </w:t>
      </w:r>
      <w:proofErr w:type="spellStart"/>
      <w:r w:rsidR="00B4467E">
        <w:rPr>
          <w:i/>
          <w:lang w:val="nn-NO"/>
        </w:rPr>
        <w:t>prediksjonsmodellen</w:t>
      </w:r>
      <w:proofErr w:type="spellEnd"/>
      <w:r w:rsidR="00B4467E">
        <w:rPr>
          <w:i/>
          <w:lang w:val="nn-NO"/>
        </w:rPr>
        <w:t>.</w:t>
      </w:r>
    </w:p>
    <w:p w:rsidR="00566BA7" w:rsidRPr="003B3CD8" w:rsidRDefault="003B3CD8" w:rsidP="003B3CD8">
      <w:pPr>
        <w:pStyle w:val="Listeavsnitt"/>
        <w:ind w:left="0"/>
        <w:rPr>
          <w:i/>
          <w:lang w:val="nn-NO"/>
        </w:rPr>
      </w:pPr>
      <w:r w:rsidRPr="003C21B1">
        <w:rPr>
          <w:b/>
          <w:i/>
          <w:lang w:val="nn-NO"/>
        </w:rPr>
        <w:t>Konklusjon:</w:t>
      </w:r>
      <w:r w:rsidRPr="003B3CD8">
        <w:rPr>
          <w:i/>
          <w:lang w:val="nn-NO"/>
        </w:rPr>
        <w:t xml:space="preserve"> Kommunane ønskjer tilgang på informasjon knytt til </w:t>
      </w:r>
      <w:proofErr w:type="spellStart"/>
      <w:r w:rsidRPr="003B3CD8">
        <w:rPr>
          <w:i/>
          <w:lang w:val="nn-NO"/>
        </w:rPr>
        <w:t>prediksjon</w:t>
      </w:r>
      <w:proofErr w:type="spellEnd"/>
      <w:r w:rsidRPr="003B3CD8">
        <w:rPr>
          <w:i/>
          <w:lang w:val="nn-NO"/>
        </w:rPr>
        <w:t xml:space="preserve"> av pandemien, </w:t>
      </w:r>
      <w:r w:rsidR="003C21B1">
        <w:rPr>
          <w:i/>
          <w:lang w:val="nn-NO"/>
        </w:rPr>
        <w:t xml:space="preserve">mellom anna for best mogeleg å kunne bygge rett kapasitet. </w:t>
      </w:r>
      <w:r w:rsidRPr="003B3CD8">
        <w:rPr>
          <w:i/>
          <w:lang w:val="nn-NO"/>
        </w:rPr>
        <w:t xml:space="preserve">Helse Førde </w:t>
      </w:r>
      <w:r w:rsidR="00B4467E">
        <w:rPr>
          <w:i/>
          <w:lang w:val="nn-NO"/>
        </w:rPr>
        <w:t xml:space="preserve">vil </w:t>
      </w:r>
      <w:r w:rsidRPr="003B3CD8">
        <w:rPr>
          <w:i/>
          <w:lang w:val="nn-NO"/>
        </w:rPr>
        <w:t xml:space="preserve"> dele denne informasjonen med kommunane.</w:t>
      </w:r>
      <w:r w:rsidR="00B4467E">
        <w:rPr>
          <w:i/>
          <w:lang w:val="nn-NO"/>
        </w:rPr>
        <w:t xml:space="preserve"> Hovudtrekk blir teke med i skriv til kommunane frå taktisk samhandlingsgruppe. </w:t>
      </w:r>
    </w:p>
    <w:p w:rsidR="003B3CD8" w:rsidRDefault="003B3CD8" w:rsidP="003B3CD8">
      <w:pPr>
        <w:pStyle w:val="Listeavsnitt"/>
        <w:ind w:left="0"/>
        <w:rPr>
          <w:lang w:val="nn-NO"/>
        </w:rPr>
      </w:pPr>
    </w:p>
    <w:p w:rsidR="003B3CD8" w:rsidRPr="00DE50A6" w:rsidRDefault="003B3CD8" w:rsidP="003B3CD8">
      <w:pPr>
        <w:pStyle w:val="Listeavsnitt"/>
        <w:ind w:left="0"/>
        <w:rPr>
          <w:lang w:val="nn-NO"/>
        </w:rPr>
      </w:pPr>
    </w:p>
    <w:p w:rsidR="00F264EB" w:rsidRPr="00DE50A6" w:rsidRDefault="00566BA7" w:rsidP="00F264EB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>Endeleg prioriteringsve</w:t>
      </w:r>
      <w:r w:rsidR="00DE50A6">
        <w:rPr>
          <w:lang w:val="nn-NO"/>
        </w:rPr>
        <w:t>g</w:t>
      </w:r>
      <w:r w:rsidRPr="00DE50A6">
        <w:rPr>
          <w:lang w:val="nn-NO"/>
        </w:rPr>
        <w:t>le</w:t>
      </w:r>
      <w:r w:rsidR="00DE50A6">
        <w:rPr>
          <w:lang w:val="nn-NO"/>
        </w:rPr>
        <w:t>ia</w:t>
      </w:r>
      <w:r w:rsidRPr="00DE50A6">
        <w:rPr>
          <w:lang w:val="nn-NO"/>
        </w:rPr>
        <w:t xml:space="preserve">r frå Helsedirektoratet fr 24.03. </w:t>
      </w:r>
    </w:p>
    <w:p w:rsidR="00566BA7" w:rsidRPr="00DE50A6" w:rsidRDefault="00F264EB" w:rsidP="00F264EB">
      <w:pPr>
        <w:pStyle w:val="Listeavsnitt"/>
        <w:numPr>
          <w:ilvl w:val="1"/>
          <w:numId w:val="1"/>
        </w:numPr>
        <w:rPr>
          <w:lang w:val="nn-NO"/>
        </w:rPr>
      </w:pPr>
      <w:r w:rsidRPr="00DE50A6">
        <w:rPr>
          <w:lang w:val="nn-NO"/>
        </w:rPr>
        <w:t xml:space="preserve">Kort innleiing ved TV om det som gjeld samhandling </w:t>
      </w:r>
      <w:r w:rsidR="00B4467E">
        <w:rPr>
          <w:lang w:val="nn-NO"/>
        </w:rPr>
        <w:t>mellom kommunar og helseføretak</w:t>
      </w:r>
      <w:r w:rsidRPr="00DE50A6">
        <w:rPr>
          <w:lang w:val="nn-NO"/>
        </w:rPr>
        <w:t>.</w:t>
      </w:r>
    </w:p>
    <w:p w:rsidR="00566BA7" w:rsidRPr="00DE50A6" w:rsidRDefault="00F264EB" w:rsidP="00F264EB">
      <w:pPr>
        <w:pStyle w:val="Listeavsnitt"/>
        <w:numPr>
          <w:ilvl w:val="1"/>
          <w:numId w:val="1"/>
        </w:numPr>
        <w:rPr>
          <w:lang w:val="nn-NO"/>
        </w:rPr>
      </w:pPr>
      <w:r w:rsidRPr="00DE50A6">
        <w:rPr>
          <w:lang w:val="nn-NO"/>
        </w:rPr>
        <w:t>Eit punkt er ikkje på plass</w:t>
      </w:r>
      <w:r w:rsidR="00566BA7" w:rsidRPr="00DE50A6">
        <w:rPr>
          <w:lang w:val="nn-NO"/>
        </w:rPr>
        <w:t>:</w:t>
      </w:r>
      <w:r w:rsidRPr="00DE50A6">
        <w:rPr>
          <w:lang w:val="nn-NO"/>
        </w:rPr>
        <w:t xml:space="preserve"> </w:t>
      </w:r>
      <w:r w:rsidR="00566BA7" w:rsidRPr="00DE50A6">
        <w:rPr>
          <w:lang w:val="nn-NO"/>
        </w:rPr>
        <w:t>Kommunale kontaktpunkt (24/7) for utskrivingar</w:t>
      </w:r>
    </w:p>
    <w:p w:rsidR="00566BA7" w:rsidRPr="00DE50A6" w:rsidRDefault="00F264EB" w:rsidP="00566BA7">
      <w:pPr>
        <w:pStyle w:val="Listeavsnitt"/>
        <w:numPr>
          <w:ilvl w:val="1"/>
          <w:numId w:val="1"/>
        </w:numPr>
        <w:rPr>
          <w:lang w:val="nn-NO"/>
        </w:rPr>
      </w:pPr>
      <w:r w:rsidRPr="00DE50A6">
        <w:rPr>
          <w:lang w:val="nn-NO"/>
        </w:rPr>
        <w:t>Forslag til rammer for fordeling av pasientar i vårt område under covid-19 (utkast).</w:t>
      </w:r>
    </w:p>
    <w:p w:rsidR="00312BCE" w:rsidRDefault="00312BCE" w:rsidP="00312BCE">
      <w:pPr>
        <w:pStyle w:val="Listeavsnitt"/>
        <w:rPr>
          <w:lang w:val="nn-NO"/>
        </w:rPr>
      </w:pPr>
    </w:p>
    <w:p w:rsidR="00B55EDC" w:rsidRPr="003B3CD8" w:rsidRDefault="00B55EDC" w:rsidP="00B55EDC">
      <w:pPr>
        <w:pStyle w:val="Listeavsnitt"/>
        <w:ind w:left="0"/>
        <w:rPr>
          <w:i/>
          <w:lang w:val="nn-NO"/>
        </w:rPr>
      </w:pPr>
      <w:r w:rsidRPr="003B3CD8">
        <w:rPr>
          <w:i/>
          <w:lang w:val="nn-NO"/>
        </w:rPr>
        <w:t xml:space="preserve">Vingsnes </w:t>
      </w:r>
      <w:r w:rsidR="003B3CD8" w:rsidRPr="003B3CD8">
        <w:rPr>
          <w:i/>
          <w:lang w:val="nn-NO"/>
        </w:rPr>
        <w:t xml:space="preserve">innleia og fokuserte på punkta </w:t>
      </w:r>
    </w:p>
    <w:p w:rsidR="00FC01C2" w:rsidRPr="003B3CD8" w:rsidRDefault="00FC01C2" w:rsidP="003B3CD8">
      <w:pPr>
        <w:pStyle w:val="Listeavsnitt"/>
        <w:numPr>
          <w:ilvl w:val="0"/>
          <w:numId w:val="5"/>
        </w:numPr>
        <w:rPr>
          <w:i/>
          <w:lang w:val="nn-NO"/>
        </w:rPr>
      </w:pPr>
      <w:r w:rsidRPr="003B3CD8">
        <w:rPr>
          <w:i/>
          <w:lang w:val="nn-NO"/>
        </w:rPr>
        <w:t>Institusjonar (sjukeheimar og omsorgsbustadar) og heimesjukepleie</w:t>
      </w:r>
    </w:p>
    <w:p w:rsidR="00FC01C2" w:rsidRDefault="00FC01C2" w:rsidP="003B3CD8">
      <w:pPr>
        <w:pStyle w:val="Listeavsnitt"/>
        <w:numPr>
          <w:ilvl w:val="0"/>
          <w:numId w:val="5"/>
        </w:numPr>
        <w:rPr>
          <w:i/>
          <w:lang w:val="nn-NO"/>
        </w:rPr>
      </w:pPr>
      <w:r w:rsidRPr="003B3CD8">
        <w:rPr>
          <w:i/>
          <w:lang w:val="nn-NO"/>
        </w:rPr>
        <w:t>Samhandling mellom tenestenivåa</w:t>
      </w:r>
    </w:p>
    <w:p w:rsidR="003B3CD8" w:rsidRDefault="003B3CD8" w:rsidP="003B3CD8">
      <w:pPr>
        <w:rPr>
          <w:i/>
          <w:lang w:val="nn-NO"/>
        </w:rPr>
      </w:pPr>
      <w:r>
        <w:rPr>
          <w:noProof/>
          <w:lang w:val="nn-NO" w:eastAsia="nn-NO"/>
        </w:rPr>
        <w:lastRenderedPageBreak/>
        <w:drawing>
          <wp:inline distT="0" distB="0" distL="0" distR="0" wp14:anchorId="74028C88" wp14:editId="20D641E2">
            <wp:extent cx="5760720" cy="278066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D8" w:rsidRDefault="003B3CD8" w:rsidP="003B3CD8">
      <w:pPr>
        <w:rPr>
          <w:i/>
          <w:lang w:val="nn-NO"/>
        </w:rPr>
      </w:pPr>
    </w:p>
    <w:p w:rsidR="003B3CD8" w:rsidRDefault="003B3CD8" w:rsidP="003B3CD8">
      <w:pPr>
        <w:rPr>
          <w:i/>
          <w:lang w:val="nn-NO"/>
        </w:rPr>
      </w:pPr>
    </w:p>
    <w:p w:rsidR="003B3CD8" w:rsidRDefault="003B3CD8" w:rsidP="003B3CD8">
      <w:pPr>
        <w:rPr>
          <w:i/>
          <w:lang w:val="nn-NO"/>
        </w:rPr>
      </w:pPr>
      <w:r>
        <w:rPr>
          <w:i/>
          <w:lang w:val="nn-NO"/>
        </w:rPr>
        <w:t xml:space="preserve">Semje om at det i brevet som skal gå ut frå taktisk samhandlingsgruppe skal </w:t>
      </w:r>
    </w:p>
    <w:p w:rsidR="003B3CD8" w:rsidRPr="003B3CD8" w:rsidRDefault="003B3CD8" w:rsidP="003B3CD8">
      <w:pPr>
        <w:pStyle w:val="Listeavsnitt"/>
        <w:numPr>
          <w:ilvl w:val="0"/>
          <w:numId w:val="6"/>
        </w:numPr>
        <w:rPr>
          <w:i/>
          <w:lang w:val="nn-NO"/>
        </w:rPr>
      </w:pPr>
      <w:r w:rsidRPr="003B3CD8">
        <w:rPr>
          <w:i/>
          <w:lang w:val="nn-NO"/>
        </w:rPr>
        <w:t xml:space="preserve">oppmodast om at </w:t>
      </w:r>
      <w:r w:rsidR="008C5F3C">
        <w:rPr>
          <w:i/>
          <w:lang w:val="nn-NO"/>
        </w:rPr>
        <w:t xml:space="preserve">det </w:t>
      </w:r>
      <w:r w:rsidRPr="003B3CD8">
        <w:rPr>
          <w:i/>
          <w:lang w:val="nn-NO"/>
        </w:rPr>
        <w:t>blir etablert eit 24/7 kontaktpunkt i kommunane</w:t>
      </w:r>
    </w:p>
    <w:p w:rsidR="003B3CD8" w:rsidRDefault="003B3CD8" w:rsidP="003B3CD8">
      <w:pPr>
        <w:pStyle w:val="Listeavsnitt"/>
        <w:numPr>
          <w:ilvl w:val="0"/>
          <w:numId w:val="6"/>
        </w:numPr>
        <w:rPr>
          <w:i/>
          <w:lang w:val="nn-NO"/>
        </w:rPr>
      </w:pPr>
      <w:r w:rsidRPr="003B3CD8">
        <w:rPr>
          <w:i/>
          <w:lang w:val="nn-NO"/>
        </w:rPr>
        <w:t>oppmodast om</w:t>
      </w:r>
      <w:r w:rsidR="008C5F3C">
        <w:rPr>
          <w:i/>
          <w:lang w:val="nn-NO"/>
        </w:rPr>
        <w:t xml:space="preserve"> at </w:t>
      </w:r>
      <w:r w:rsidRPr="003B3CD8">
        <w:rPr>
          <w:i/>
          <w:lang w:val="nn-NO"/>
        </w:rPr>
        <w:t xml:space="preserve"> kommunane hjelper kvarandre med sengeplassar viss det oppstår behov for det</w:t>
      </w:r>
      <w:r w:rsidR="00B4467E">
        <w:rPr>
          <w:i/>
          <w:lang w:val="nn-NO"/>
        </w:rPr>
        <w:t>.</w:t>
      </w:r>
    </w:p>
    <w:p w:rsidR="003B3CD8" w:rsidRPr="003B3CD8" w:rsidRDefault="003B3CD8" w:rsidP="003B3CD8">
      <w:pPr>
        <w:rPr>
          <w:i/>
          <w:lang w:val="nn-NO"/>
        </w:rPr>
      </w:pPr>
      <w:r>
        <w:rPr>
          <w:i/>
          <w:lang w:val="nn-NO"/>
        </w:rPr>
        <w:t>Taktisk samhandlingsgruppe er også samde om at helsefør</w:t>
      </w:r>
      <w:r w:rsidR="003C21B1">
        <w:rPr>
          <w:i/>
          <w:lang w:val="nn-NO"/>
        </w:rPr>
        <w:t xml:space="preserve">etaket i nokre situasjonar </w:t>
      </w:r>
      <w:r>
        <w:rPr>
          <w:i/>
          <w:lang w:val="nn-NO"/>
        </w:rPr>
        <w:t>må kunne fungere som ein buffer</w:t>
      </w:r>
      <w:r w:rsidR="003C21B1">
        <w:rPr>
          <w:i/>
          <w:lang w:val="nn-NO"/>
        </w:rPr>
        <w:t>, og hjelper til med plassar, dersom pandemien blir ekstra krevjande i enkeltregionar.</w:t>
      </w:r>
      <w:r w:rsidR="00B4467E">
        <w:rPr>
          <w:i/>
          <w:lang w:val="nn-NO"/>
        </w:rPr>
        <w:t xml:space="preserve"> Dette gjeld særleg inntil helseføretaket er i raud beredskap med eit stort tal covid-19 pasientar. </w:t>
      </w:r>
    </w:p>
    <w:p w:rsidR="00FC01C2" w:rsidRDefault="00FC01C2" w:rsidP="00FC01C2">
      <w:pPr>
        <w:pStyle w:val="Listeavsnitt"/>
        <w:ind w:left="0"/>
        <w:rPr>
          <w:lang w:val="nn-NO"/>
        </w:rPr>
      </w:pPr>
    </w:p>
    <w:p w:rsidR="00B55EDC" w:rsidRPr="00DE50A6" w:rsidRDefault="00B55EDC" w:rsidP="00312BCE">
      <w:pPr>
        <w:pStyle w:val="Listeavsnitt"/>
        <w:rPr>
          <w:lang w:val="nn-NO"/>
        </w:rPr>
      </w:pPr>
    </w:p>
    <w:p w:rsidR="00312BCE" w:rsidRDefault="00312BCE" w:rsidP="00312BCE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 xml:space="preserve">Oppsummering </w:t>
      </w:r>
      <w:r w:rsidR="00566BA7" w:rsidRPr="00DE50A6">
        <w:rPr>
          <w:lang w:val="nn-NO"/>
        </w:rPr>
        <w:t xml:space="preserve">og vurdering av </w:t>
      </w:r>
      <w:r w:rsidRPr="00DE50A6">
        <w:rPr>
          <w:lang w:val="nn-NO"/>
        </w:rPr>
        <w:t>status for planar i kommunane + i HF samt tilråding</w:t>
      </w:r>
      <w:r w:rsidR="00566BA7" w:rsidRPr="00DE50A6">
        <w:rPr>
          <w:lang w:val="nn-NO"/>
        </w:rPr>
        <w:t xml:space="preserve"> for vidare arbeid</w:t>
      </w:r>
      <w:r w:rsidRPr="00DE50A6">
        <w:rPr>
          <w:lang w:val="nn-NO"/>
        </w:rPr>
        <w:t>. Sjå på utkast til brev frå samhandlingsgruppa v/</w:t>
      </w:r>
      <w:r w:rsidR="00566BA7" w:rsidRPr="00DE50A6">
        <w:rPr>
          <w:lang w:val="nn-NO"/>
        </w:rPr>
        <w:t xml:space="preserve"> TV og VV.</w:t>
      </w:r>
    </w:p>
    <w:p w:rsidR="00E25986" w:rsidRPr="003C21B1" w:rsidRDefault="003C21B1" w:rsidP="003C21B1">
      <w:pPr>
        <w:rPr>
          <w:i/>
          <w:lang w:val="nn-NO"/>
        </w:rPr>
      </w:pPr>
      <w:r w:rsidRPr="003C21B1">
        <w:rPr>
          <w:i/>
          <w:lang w:val="nn-NO"/>
        </w:rPr>
        <w:t xml:space="preserve">Konklusjon: Helse Førde bygger vidare på disposisjon, og </w:t>
      </w:r>
      <w:r w:rsidR="008C5F3C" w:rsidRPr="003C21B1">
        <w:rPr>
          <w:i/>
          <w:lang w:val="nn-NO"/>
        </w:rPr>
        <w:t>diskusjona</w:t>
      </w:r>
      <w:r w:rsidR="008C5F3C">
        <w:rPr>
          <w:i/>
          <w:lang w:val="nn-NO"/>
        </w:rPr>
        <w:t>ne</w:t>
      </w:r>
      <w:r w:rsidR="008C5F3C" w:rsidRPr="003C21B1">
        <w:rPr>
          <w:i/>
          <w:lang w:val="nn-NO"/>
        </w:rPr>
        <w:t xml:space="preserve"> </w:t>
      </w:r>
      <w:r w:rsidRPr="003C21B1">
        <w:rPr>
          <w:i/>
          <w:lang w:val="nn-NO"/>
        </w:rPr>
        <w:t>i gruppa, og lagar utkast innan torsdag 02.04</w:t>
      </w:r>
    </w:p>
    <w:p w:rsidR="00312BCE" w:rsidRPr="00DE50A6" w:rsidRDefault="00312BCE" w:rsidP="00312BCE">
      <w:pPr>
        <w:pStyle w:val="Listeavsnitt"/>
        <w:rPr>
          <w:lang w:val="nn-NO"/>
        </w:rPr>
      </w:pPr>
    </w:p>
    <w:p w:rsidR="00312BCE" w:rsidRPr="00DE50A6" w:rsidRDefault="00312BCE" w:rsidP="00312BCE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>Informasjon frå Helse Førde:</w:t>
      </w:r>
    </w:p>
    <w:p w:rsidR="00312BCE" w:rsidRDefault="00312BCE" w:rsidP="00312BCE">
      <w:pPr>
        <w:pStyle w:val="Listeavsnitt"/>
        <w:numPr>
          <w:ilvl w:val="1"/>
          <w:numId w:val="1"/>
        </w:numPr>
        <w:rPr>
          <w:lang w:val="nn-NO"/>
        </w:rPr>
      </w:pPr>
      <w:r w:rsidRPr="00DE50A6">
        <w:rPr>
          <w:lang w:val="nn-NO"/>
        </w:rPr>
        <w:t>Transport: Plan frå Pasientreiser</w:t>
      </w:r>
    </w:p>
    <w:p w:rsidR="003C21B1" w:rsidRDefault="003C21B1" w:rsidP="00E25986">
      <w:pPr>
        <w:rPr>
          <w:i/>
          <w:lang w:val="nn-NO"/>
        </w:rPr>
      </w:pPr>
      <w:r w:rsidRPr="003C21B1">
        <w:rPr>
          <w:i/>
          <w:lang w:val="nn-NO"/>
        </w:rPr>
        <w:t xml:space="preserve">Vingsnes orienterte: </w:t>
      </w:r>
      <w:r w:rsidR="00E25986" w:rsidRPr="003C21B1">
        <w:rPr>
          <w:i/>
          <w:lang w:val="nn-NO"/>
        </w:rPr>
        <w:t>Pasientreiser HF har stoppa transport fo</w:t>
      </w:r>
      <w:r w:rsidRPr="003C21B1">
        <w:rPr>
          <w:i/>
          <w:lang w:val="nn-NO"/>
        </w:rPr>
        <w:t>r smitta eller mistenkt smitta; d</w:t>
      </w:r>
      <w:r>
        <w:rPr>
          <w:i/>
          <w:lang w:val="nn-NO"/>
        </w:rPr>
        <w:t>ette er d</w:t>
      </w:r>
      <w:r w:rsidRPr="003C21B1">
        <w:rPr>
          <w:i/>
          <w:lang w:val="nn-NO"/>
        </w:rPr>
        <w:t>ermed e</w:t>
      </w:r>
      <w:r w:rsidR="00E25986" w:rsidRPr="003C21B1">
        <w:rPr>
          <w:i/>
          <w:lang w:val="nn-NO"/>
        </w:rPr>
        <w:t xml:space="preserve">in av fleire pasientrettar som er sett </w:t>
      </w:r>
      <w:r>
        <w:rPr>
          <w:i/>
          <w:lang w:val="nn-NO"/>
        </w:rPr>
        <w:t xml:space="preserve">ut </w:t>
      </w:r>
      <w:r w:rsidR="00E25986" w:rsidRPr="003C21B1">
        <w:rPr>
          <w:i/>
          <w:lang w:val="nn-NO"/>
        </w:rPr>
        <w:t xml:space="preserve">av spel. </w:t>
      </w:r>
      <w:r w:rsidRPr="003C21B1">
        <w:rPr>
          <w:i/>
          <w:lang w:val="nn-NO"/>
        </w:rPr>
        <w:t xml:space="preserve">Lokalt har det vore veldig få </w:t>
      </w:r>
      <w:r w:rsidR="00E25986" w:rsidRPr="003C21B1">
        <w:rPr>
          <w:i/>
          <w:lang w:val="nn-NO"/>
        </w:rPr>
        <w:t>pasientar</w:t>
      </w:r>
      <w:r w:rsidRPr="003C21B1">
        <w:rPr>
          <w:i/>
          <w:lang w:val="nn-NO"/>
        </w:rPr>
        <w:t xml:space="preserve"> som har </w:t>
      </w:r>
      <w:r w:rsidR="008C5F3C">
        <w:rPr>
          <w:i/>
          <w:lang w:val="nn-NO"/>
        </w:rPr>
        <w:t>hatt behov for</w:t>
      </w:r>
      <w:r w:rsidR="008C5F3C" w:rsidRPr="003C21B1">
        <w:rPr>
          <w:i/>
          <w:lang w:val="nn-NO"/>
        </w:rPr>
        <w:t xml:space="preserve"> </w:t>
      </w:r>
      <w:r w:rsidRPr="003C21B1">
        <w:rPr>
          <w:i/>
          <w:lang w:val="nn-NO"/>
        </w:rPr>
        <w:t>transport</w:t>
      </w:r>
      <w:r w:rsidR="00E25986" w:rsidRPr="003C21B1">
        <w:rPr>
          <w:i/>
          <w:lang w:val="nn-NO"/>
        </w:rPr>
        <w:t xml:space="preserve"> –</w:t>
      </w:r>
      <w:r>
        <w:rPr>
          <w:i/>
          <w:lang w:val="nn-NO"/>
        </w:rPr>
        <w:t xml:space="preserve">sakene har </w:t>
      </w:r>
      <w:r w:rsidR="00E25986" w:rsidRPr="003C21B1">
        <w:rPr>
          <w:i/>
          <w:lang w:val="nn-NO"/>
        </w:rPr>
        <w:t>lete seg løy</w:t>
      </w:r>
      <w:r w:rsidRPr="003C21B1">
        <w:rPr>
          <w:i/>
          <w:lang w:val="nn-NO"/>
        </w:rPr>
        <w:t>s</w:t>
      </w:r>
      <w:r w:rsidR="00E25986" w:rsidRPr="003C21B1">
        <w:rPr>
          <w:i/>
          <w:lang w:val="nn-NO"/>
        </w:rPr>
        <w:t xml:space="preserve">e ved at familie </w:t>
      </w:r>
      <w:r>
        <w:rPr>
          <w:i/>
          <w:lang w:val="nn-NO"/>
        </w:rPr>
        <w:t>har køyrt pasientane</w:t>
      </w:r>
      <w:r w:rsidR="00E25986" w:rsidRPr="003C21B1">
        <w:rPr>
          <w:i/>
          <w:lang w:val="nn-NO"/>
        </w:rPr>
        <w:t xml:space="preserve">. </w:t>
      </w:r>
    </w:p>
    <w:p w:rsidR="003C21B1" w:rsidRDefault="003C21B1" w:rsidP="00E25986">
      <w:pPr>
        <w:rPr>
          <w:i/>
          <w:lang w:val="nn-NO"/>
        </w:rPr>
      </w:pPr>
      <w:r>
        <w:rPr>
          <w:i/>
          <w:lang w:val="nn-NO"/>
        </w:rPr>
        <w:t xml:space="preserve">Det er </w:t>
      </w:r>
      <w:r w:rsidRPr="003C21B1">
        <w:rPr>
          <w:i/>
          <w:lang w:val="nn-NO"/>
        </w:rPr>
        <w:t>utarbeidd forslag til løysing på regionalt nivå</w:t>
      </w:r>
      <w:r>
        <w:rPr>
          <w:i/>
          <w:lang w:val="nn-NO"/>
        </w:rPr>
        <w:t>, og det</w:t>
      </w:r>
      <w:r w:rsidRPr="003C21B1">
        <w:rPr>
          <w:i/>
          <w:lang w:val="nn-NO"/>
        </w:rPr>
        <w:t xml:space="preserve"> er gjort avtale med fire transportørar i fylket som vil få opplæring og smittevernutstyr. </w:t>
      </w:r>
    </w:p>
    <w:p w:rsidR="00E25986" w:rsidRPr="003C21B1" w:rsidRDefault="003C21B1" w:rsidP="00E25986">
      <w:pPr>
        <w:rPr>
          <w:i/>
          <w:lang w:val="nn-NO"/>
        </w:rPr>
      </w:pPr>
      <w:r w:rsidRPr="003C21B1">
        <w:rPr>
          <w:i/>
          <w:lang w:val="nn-NO"/>
        </w:rPr>
        <w:t>P</w:t>
      </w:r>
      <w:r w:rsidR="00E25986" w:rsidRPr="003C21B1">
        <w:rPr>
          <w:i/>
          <w:lang w:val="nn-NO"/>
        </w:rPr>
        <w:t>lanen ligg til godkjenning i direktoratet</w:t>
      </w:r>
      <w:r>
        <w:rPr>
          <w:i/>
          <w:lang w:val="nn-NO"/>
        </w:rPr>
        <w:t>, og den blir sett i verk så snart godkjenning føreligg</w:t>
      </w:r>
      <w:r w:rsidR="00E25986" w:rsidRPr="003C21B1">
        <w:rPr>
          <w:i/>
          <w:lang w:val="nn-NO"/>
        </w:rPr>
        <w:t xml:space="preserve">. </w:t>
      </w:r>
    </w:p>
    <w:p w:rsidR="00E25986" w:rsidRPr="00E25986" w:rsidRDefault="003C21B1" w:rsidP="00E25986">
      <w:pPr>
        <w:rPr>
          <w:lang w:val="nn-NO"/>
        </w:rPr>
      </w:pPr>
      <w:r w:rsidRPr="003C21B1">
        <w:rPr>
          <w:b/>
          <w:i/>
          <w:lang w:val="nn-NO"/>
        </w:rPr>
        <w:t>Aksjonspunkt:</w:t>
      </w:r>
      <w:r w:rsidRPr="003C21B1">
        <w:rPr>
          <w:i/>
          <w:lang w:val="nn-NO"/>
        </w:rPr>
        <w:t xml:space="preserve"> Helse Førde gjer kjent ordninga når den er godkjent og avklarar kor mange bilar det er snakk om</w:t>
      </w:r>
      <w:r w:rsidR="00C5657E">
        <w:rPr>
          <w:i/>
          <w:lang w:val="nn-NO"/>
        </w:rPr>
        <w:t>.</w:t>
      </w:r>
    </w:p>
    <w:p w:rsidR="00312BCE" w:rsidRDefault="00312BCE" w:rsidP="00312BCE">
      <w:pPr>
        <w:pStyle w:val="Listeavsnitt"/>
        <w:numPr>
          <w:ilvl w:val="1"/>
          <w:numId w:val="1"/>
        </w:numPr>
        <w:rPr>
          <w:lang w:val="nn-NO"/>
        </w:rPr>
      </w:pPr>
      <w:r w:rsidRPr="00DE50A6">
        <w:rPr>
          <w:lang w:val="nn-NO"/>
        </w:rPr>
        <w:t>Sak for gruppe for k</w:t>
      </w:r>
      <w:r w:rsidR="00566BA7" w:rsidRPr="00DE50A6">
        <w:rPr>
          <w:lang w:val="nn-NO"/>
        </w:rPr>
        <w:t>oordinering utstyr</w:t>
      </w:r>
      <w:r w:rsidRPr="00DE50A6">
        <w:rPr>
          <w:lang w:val="nn-NO"/>
        </w:rPr>
        <w:t xml:space="preserve">: Møte med FM + </w:t>
      </w:r>
      <w:r w:rsidR="00566BA7" w:rsidRPr="00DE50A6">
        <w:rPr>
          <w:lang w:val="nn-NO"/>
        </w:rPr>
        <w:t>rådmannsutvalet</w:t>
      </w:r>
    </w:p>
    <w:p w:rsidR="00E25986" w:rsidRPr="003C21B1" w:rsidRDefault="003C21B1" w:rsidP="00E25986">
      <w:pPr>
        <w:rPr>
          <w:i/>
          <w:lang w:val="nn-NO"/>
        </w:rPr>
      </w:pPr>
      <w:r w:rsidRPr="003C21B1">
        <w:rPr>
          <w:i/>
          <w:lang w:val="nn-NO"/>
        </w:rPr>
        <w:t xml:space="preserve">Vingsnes orienterte om at administrerande direktør i Helse Førde vil ta saka opp i </w:t>
      </w:r>
      <w:r w:rsidR="008C5F3C">
        <w:rPr>
          <w:i/>
          <w:lang w:val="nn-NO"/>
        </w:rPr>
        <w:t xml:space="preserve">første møte med </w:t>
      </w:r>
      <w:r w:rsidRPr="003C21B1">
        <w:rPr>
          <w:i/>
          <w:lang w:val="nn-NO"/>
        </w:rPr>
        <w:t>rådmannsutvalet, som blir etablert i samband med pandemien.</w:t>
      </w:r>
    </w:p>
    <w:p w:rsidR="00F264EB" w:rsidRDefault="00566BA7" w:rsidP="00F264EB">
      <w:pPr>
        <w:pStyle w:val="Listeavsnitt"/>
        <w:numPr>
          <w:ilvl w:val="1"/>
          <w:numId w:val="1"/>
        </w:numPr>
        <w:rPr>
          <w:lang w:val="nn-NO"/>
        </w:rPr>
      </w:pPr>
      <w:r w:rsidRPr="00DE50A6">
        <w:rPr>
          <w:lang w:val="nn-NO"/>
        </w:rPr>
        <w:t>Pårørande som følge når pasienten har spesielle behov: Info.</w:t>
      </w:r>
    </w:p>
    <w:p w:rsidR="00E25986" w:rsidRPr="00E25986" w:rsidRDefault="003C21B1" w:rsidP="00E25986">
      <w:pPr>
        <w:rPr>
          <w:lang w:val="nn-NO"/>
        </w:rPr>
      </w:pPr>
      <w:r w:rsidRPr="008629D1">
        <w:rPr>
          <w:i/>
          <w:lang w:val="nn-NO"/>
        </w:rPr>
        <w:lastRenderedPageBreak/>
        <w:t xml:space="preserve">Vingsnes orienterte om hending der ein eldre </w:t>
      </w:r>
      <w:r w:rsidR="00B4467E">
        <w:rPr>
          <w:i/>
          <w:lang w:val="nn-NO"/>
        </w:rPr>
        <w:t xml:space="preserve">døv </w:t>
      </w:r>
      <w:r w:rsidRPr="008629D1">
        <w:rPr>
          <w:i/>
          <w:lang w:val="nn-NO"/>
        </w:rPr>
        <w:t xml:space="preserve">pasient ikkje fekk ha med seg følgje inn på sjukehuset. Takka </w:t>
      </w:r>
      <w:r w:rsidR="008C5F3C">
        <w:rPr>
          <w:i/>
          <w:lang w:val="nn-NO"/>
        </w:rPr>
        <w:t>for</w:t>
      </w:r>
      <w:r w:rsidR="008C5F3C" w:rsidRPr="008629D1">
        <w:rPr>
          <w:i/>
          <w:lang w:val="nn-NO"/>
        </w:rPr>
        <w:t xml:space="preserve"> </w:t>
      </w:r>
      <w:r w:rsidR="008629D1" w:rsidRPr="008629D1">
        <w:rPr>
          <w:i/>
          <w:lang w:val="nn-NO"/>
        </w:rPr>
        <w:t xml:space="preserve">at føretaket vart gjort merksam på hendinga. Føretaket presiserer reglane internt , slik at dei som må ha følgje inn på sjukehuset også får </w:t>
      </w:r>
      <w:r w:rsidR="00B4467E">
        <w:rPr>
          <w:i/>
          <w:lang w:val="nn-NO"/>
        </w:rPr>
        <w:t xml:space="preserve">høve til </w:t>
      </w:r>
      <w:r w:rsidR="008629D1" w:rsidRPr="008629D1">
        <w:rPr>
          <w:i/>
          <w:lang w:val="nn-NO"/>
        </w:rPr>
        <w:t xml:space="preserve">det. </w:t>
      </w:r>
      <w:r w:rsidR="00B4467E">
        <w:rPr>
          <w:i/>
          <w:lang w:val="nn-NO"/>
        </w:rPr>
        <w:t>Det gjeld barn,</w:t>
      </w:r>
      <w:r w:rsidR="00737C36">
        <w:rPr>
          <w:i/>
          <w:lang w:val="nn-NO"/>
        </w:rPr>
        <w:t xml:space="preserve"> pasientar med funksjonshemming.</w:t>
      </w:r>
    </w:p>
    <w:p w:rsidR="00F264EB" w:rsidRPr="00DE50A6" w:rsidRDefault="00F264EB" w:rsidP="00F264EB">
      <w:pPr>
        <w:pStyle w:val="Listeavsnitt"/>
        <w:ind w:left="1440"/>
        <w:rPr>
          <w:lang w:val="nn-NO"/>
        </w:rPr>
      </w:pPr>
    </w:p>
    <w:p w:rsidR="00F264EB" w:rsidRDefault="00F264EB" w:rsidP="0032575B">
      <w:pPr>
        <w:pStyle w:val="Listeavsnitt"/>
        <w:numPr>
          <w:ilvl w:val="0"/>
          <w:numId w:val="1"/>
        </w:numPr>
        <w:rPr>
          <w:lang w:val="nn-NO"/>
        </w:rPr>
      </w:pPr>
      <w:r w:rsidRPr="00DE50A6">
        <w:rPr>
          <w:lang w:val="nn-NO"/>
        </w:rPr>
        <w:t>Kva blir gjort og kan vi (Helse Førde) eventuelt gjere noko m.o.t. oksygenleveranse til sjukeheimar osb.?</w:t>
      </w:r>
    </w:p>
    <w:p w:rsidR="008629D1" w:rsidRDefault="008629D1" w:rsidP="008629D1">
      <w:pPr>
        <w:rPr>
          <w:lang w:val="nn-NO"/>
        </w:rPr>
      </w:pPr>
    </w:p>
    <w:p w:rsidR="008629D1" w:rsidRPr="008629D1" w:rsidRDefault="008629D1" w:rsidP="008629D1">
      <w:pPr>
        <w:rPr>
          <w:i/>
          <w:lang w:val="nn-NO"/>
        </w:rPr>
      </w:pPr>
      <w:r w:rsidRPr="008629D1">
        <w:rPr>
          <w:i/>
          <w:lang w:val="nn-NO"/>
        </w:rPr>
        <w:t xml:space="preserve">Vingsnes innleia med å vise til </w:t>
      </w:r>
      <w:proofErr w:type="spellStart"/>
      <w:r w:rsidRPr="008629D1">
        <w:rPr>
          <w:i/>
          <w:lang w:val="nn-NO"/>
        </w:rPr>
        <w:t>mediaoppslag</w:t>
      </w:r>
      <w:proofErr w:type="spellEnd"/>
      <w:r w:rsidRPr="008629D1">
        <w:rPr>
          <w:i/>
          <w:lang w:val="nn-NO"/>
        </w:rPr>
        <w:t xml:space="preserve"> om kartleg</w:t>
      </w:r>
      <w:r w:rsidR="00AF5C61">
        <w:rPr>
          <w:i/>
          <w:lang w:val="nn-NO"/>
        </w:rPr>
        <w:t>g</w:t>
      </w:r>
      <w:r w:rsidRPr="008629D1">
        <w:rPr>
          <w:i/>
          <w:lang w:val="nn-NO"/>
        </w:rPr>
        <w:t>ing knytt til oksygen (under)</w:t>
      </w:r>
      <w:r>
        <w:rPr>
          <w:i/>
          <w:lang w:val="nn-NO"/>
        </w:rPr>
        <w:t xml:space="preserve"> og utsendt bet</w:t>
      </w:r>
      <w:r w:rsidR="00AF5C61">
        <w:rPr>
          <w:i/>
          <w:lang w:val="nn-NO"/>
        </w:rPr>
        <w:t>r</w:t>
      </w:r>
      <w:r>
        <w:rPr>
          <w:i/>
          <w:lang w:val="nn-NO"/>
        </w:rPr>
        <w:t>aktning av oksygenbehov i kommunane ved overlege Lervik</w:t>
      </w:r>
    </w:p>
    <w:p w:rsidR="008629D1" w:rsidRDefault="008629D1" w:rsidP="00311036">
      <w:pPr>
        <w:rPr>
          <w:lang w:val="nn-NO"/>
        </w:rPr>
      </w:pPr>
    </w:p>
    <w:p w:rsidR="008629D1" w:rsidRPr="008629D1" w:rsidRDefault="008629D1" w:rsidP="008629D1">
      <w:pPr>
        <w:pStyle w:val="Listeavsnitt"/>
        <w:numPr>
          <w:ilvl w:val="0"/>
          <w:numId w:val="7"/>
        </w:numPr>
        <w:rPr>
          <w:i/>
          <w:lang w:val="nn-NO"/>
        </w:rPr>
      </w:pPr>
      <w:r w:rsidRPr="008629D1">
        <w:rPr>
          <w:i/>
          <w:lang w:val="nn-NO"/>
        </w:rPr>
        <w:t>Helse Førde opplyste at oksygentilgangen på sjukehusa vert vurdert som god.</w:t>
      </w:r>
    </w:p>
    <w:p w:rsidR="008629D1" w:rsidRPr="008629D1" w:rsidRDefault="008629D1" w:rsidP="008629D1">
      <w:pPr>
        <w:pStyle w:val="Listeavsnitt"/>
        <w:numPr>
          <w:ilvl w:val="0"/>
          <w:numId w:val="7"/>
        </w:numPr>
        <w:rPr>
          <w:i/>
          <w:lang w:val="nn-NO"/>
        </w:rPr>
      </w:pPr>
      <w:r w:rsidRPr="008629D1">
        <w:rPr>
          <w:i/>
          <w:lang w:val="nn-NO"/>
        </w:rPr>
        <w:t xml:space="preserve">Kommunane opplyste at dei skal rapportere tilbake til Fylkesmannen innan komande fredag. </w:t>
      </w:r>
    </w:p>
    <w:p w:rsidR="008629D1" w:rsidRPr="00525F85" w:rsidRDefault="008629D1" w:rsidP="00311036">
      <w:pPr>
        <w:rPr>
          <w:i/>
          <w:lang w:val="nn-NO"/>
        </w:rPr>
      </w:pPr>
      <w:r w:rsidRPr="00525F85">
        <w:rPr>
          <w:i/>
          <w:lang w:val="nn-NO"/>
        </w:rPr>
        <w:t xml:space="preserve">Spørsmål frå kommunelegane til Rune Tilseth om pasientgruppa sitt behov for oksygen i ulike fasar av sjukdomen, og på ulike nivå i helsetenesta. </w:t>
      </w:r>
      <w:r w:rsidR="00525F85" w:rsidRPr="00525F85">
        <w:rPr>
          <w:i/>
          <w:lang w:val="nn-NO"/>
        </w:rPr>
        <w:t>Tilbakemeldinga var at det først og frem</w:t>
      </w:r>
      <w:r w:rsidR="00AF5C61">
        <w:rPr>
          <w:i/>
          <w:lang w:val="nn-NO"/>
        </w:rPr>
        <w:t>st er sjukehusp</w:t>
      </w:r>
      <w:r w:rsidR="00525F85" w:rsidRPr="00525F85">
        <w:rPr>
          <w:i/>
          <w:lang w:val="nn-NO"/>
        </w:rPr>
        <w:t>asient</w:t>
      </w:r>
      <w:r w:rsidR="00AF5C61">
        <w:rPr>
          <w:i/>
          <w:lang w:val="nn-NO"/>
        </w:rPr>
        <w:t xml:space="preserve">ane som treng oksygen, men </w:t>
      </w:r>
      <w:r w:rsidR="00525F85" w:rsidRPr="00525F85">
        <w:rPr>
          <w:i/>
          <w:lang w:val="nn-NO"/>
        </w:rPr>
        <w:t>at det er viktig at kommunane samhandlar på dette området også for å sikre ei dynamisk fordeling.</w:t>
      </w:r>
    </w:p>
    <w:p w:rsidR="00525F85" w:rsidRPr="00525F85" w:rsidRDefault="00525F85" w:rsidP="00311036">
      <w:pPr>
        <w:rPr>
          <w:i/>
          <w:lang w:val="nn-NO"/>
        </w:rPr>
      </w:pPr>
      <w:r w:rsidRPr="00525F85">
        <w:rPr>
          <w:i/>
          <w:lang w:val="nn-NO"/>
        </w:rPr>
        <w:t>Det blir arbeidd med etiske retningslinjer internt i helseføretaket, og dei vert delte med taktisk samhandlingsgruppe når dei er ferdige.</w:t>
      </w:r>
    </w:p>
    <w:p w:rsidR="00E25986" w:rsidRDefault="00E25986" w:rsidP="00311036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93144" w:rsidRPr="000B098E" w:rsidTr="0080445C">
        <w:tc>
          <w:tcPr>
            <w:tcW w:w="846" w:type="dxa"/>
          </w:tcPr>
          <w:p w:rsidR="00093144" w:rsidRPr="000B098E" w:rsidRDefault="00093144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3684" w:type="dxa"/>
          </w:tcPr>
          <w:p w:rsidR="00093144" w:rsidRPr="000B098E" w:rsidRDefault="00093144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2266" w:type="dxa"/>
          </w:tcPr>
          <w:p w:rsidR="00093144" w:rsidRPr="000B098E" w:rsidRDefault="00093144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2266" w:type="dxa"/>
          </w:tcPr>
          <w:p w:rsidR="00093144" w:rsidRPr="000B098E" w:rsidRDefault="00093144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0B098E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Frist</w:t>
            </w:r>
          </w:p>
        </w:tc>
      </w:tr>
      <w:tr w:rsidR="00093144" w:rsidRPr="000B098E" w:rsidTr="0080445C">
        <w:tc>
          <w:tcPr>
            <w:tcW w:w="846" w:type="dxa"/>
          </w:tcPr>
          <w:p w:rsidR="00093144" w:rsidRPr="000B098E" w:rsidRDefault="00093144" w:rsidP="00093144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Lage utkast brev oppsummering og vurdering av status for samla kapasitet i Helse Førde og kommunane.</w:t>
            </w:r>
          </w:p>
        </w:tc>
        <w:tc>
          <w:tcPr>
            <w:tcW w:w="2266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02.04</w:t>
            </w:r>
          </w:p>
        </w:tc>
      </w:tr>
      <w:tr w:rsidR="00093144" w:rsidRPr="000B098E" w:rsidTr="0080445C">
        <w:tc>
          <w:tcPr>
            <w:tcW w:w="846" w:type="dxa"/>
          </w:tcPr>
          <w:p w:rsidR="00093144" w:rsidRPr="000B098E" w:rsidRDefault="00093144" w:rsidP="00093144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Dele </w:t>
            </w:r>
            <w:proofErr w:type="spellStart"/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prediksjonsmodell</w:t>
            </w:r>
            <w:proofErr w:type="spellEnd"/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 xml:space="preserve"> med kommunane</w:t>
            </w:r>
          </w:p>
        </w:tc>
        <w:tc>
          <w:tcPr>
            <w:tcW w:w="2266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Kontinuerleg</w:t>
            </w:r>
          </w:p>
        </w:tc>
      </w:tr>
      <w:tr w:rsidR="00093144" w:rsidRPr="000B098E" w:rsidTr="0080445C">
        <w:tc>
          <w:tcPr>
            <w:tcW w:w="846" w:type="dxa"/>
          </w:tcPr>
          <w:p w:rsidR="00093144" w:rsidRPr="000B098E" w:rsidRDefault="00093144" w:rsidP="00093144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lang w:val="nn-NO"/>
              </w:rPr>
              <w:t>Gjere kjent ordninga med pasienttransport når den er godkjent og avklare kor mange bilar det er snakk om.</w:t>
            </w:r>
          </w:p>
        </w:tc>
        <w:tc>
          <w:tcPr>
            <w:tcW w:w="2266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093144" w:rsidRPr="00AF5C61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AF5C61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Så snart som mogeleg</w:t>
            </w:r>
          </w:p>
        </w:tc>
      </w:tr>
      <w:tr w:rsidR="00093144" w:rsidRPr="000B098E" w:rsidTr="0080445C">
        <w:tc>
          <w:tcPr>
            <w:tcW w:w="846" w:type="dxa"/>
          </w:tcPr>
          <w:p w:rsidR="00093144" w:rsidRPr="000B098E" w:rsidRDefault="00093144" w:rsidP="00093144">
            <w:pPr>
              <w:pStyle w:val="Listeavsnitt"/>
              <w:numPr>
                <w:ilvl w:val="0"/>
                <w:numId w:val="3"/>
              </w:num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3684" w:type="dxa"/>
          </w:tcPr>
          <w:p w:rsidR="00093144" w:rsidRPr="000B098E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Dele etiske retningslinjer knytt til koronaepidemien med Taktisk samhandlingsgruppe</w:t>
            </w:r>
          </w:p>
        </w:tc>
        <w:tc>
          <w:tcPr>
            <w:tcW w:w="2266" w:type="dxa"/>
          </w:tcPr>
          <w:p w:rsidR="00093144" w:rsidRPr="000B098E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Helse Førde</w:t>
            </w:r>
          </w:p>
        </w:tc>
        <w:tc>
          <w:tcPr>
            <w:tcW w:w="2266" w:type="dxa"/>
          </w:tcPr>
          <w:p w:rsidR="00093144" w:rsidRPr="000B098E" w:rsidRDefault="00AF5C61" w:rsidP="0080445C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 klare</w:t>
            </w:r>
          </w:p>
        </w:tc>
      </w:tr>
    </w:tbl>
    <w:p w:rsidR="00311036" w:rsidRPr="00311036" w:rsidRDefault="00311036" w:rsidP="00311036">
      <w:pPr>
        <w:rPr>
          <w:lang w:val="nn-NO"/>
        </w:rPr>
      </w:pPr>
    </w:p>
    <w:p w:rsidR="00311036" w:rsidRPr="00311036" w:rsidRDefault="00311036" w:rsidP="00311036">
      <w:pPr>
        <w:rPr>
          <w:lang w:val="nn-NO"/>
        </w:rPr>
      </w:pPr>
    </w:p>
    <w:sectPr w:rsidR="00311036" w:rsidRPr="0031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6B3"/>
    <w:multiLevelType w:val="hybridMultilevel"/>
    <w:tmpl w:val="5AF4D32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6486"/>
    <w:multiLevelType w:val="hybridMultilevel"/>
    <w:tmpl w:val="51A0B8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58ED"/>
    <w:multiLevelType w:val="hybridMultilevel"/>
    <w:tmpl w:val="99A264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FF8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702E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2012A"/>
    <w:multiLevelType w:val="hybridMultilevel"/>
    <w:tmpl w:val="93A6E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A0759"/>
    <w:multiLevelType w:val="hybridMultilevel"/>
    <w:tmpl w:val="10165D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E"/>
    <w:rsid w:val="00093144"/>
    <w:rsid w:val="00123DFF"/>
    <w:rsid w:val="002E2298"/>
    <w:rsid w:val="00311036"/>
    <w:rsid w:val="00312BCE"/>
    <w:rsid w:val="003B2CD5"/>
    <w:rsid w:val="003B3CD8"/>
    <w:rsid w:val="003C21B1"/>
    <w:rsid w:val="00525F85"/>
    <w:rsid w:val="00566BA7"/>
    <w:rsid w:val="006C7D07"/>
    <w:rsid w:val="00721D6C"/>
    <w:rsid w:val="00737C36"/>
    <w:rsid w:val="007C2463"/>
    <w:rsid w:val="008629D1"/>
    <w:rsid w:val="008A4913"/>
    <w:rsid w:val="008C5F3C"/>
    <w:rsid w:val="00A30D07"/>
    <w:rsid w:val="00AF5C61"/>
    <w:rsid w:val="00B4467E"/>
    <w:rsid w:val="00B55EDC"/>
    <w:rsid w:val="00C0628A"/>
    <w:rsid w:val="00C5657E"/>
    <w:rsid w:val="00DE50A6"/>
    <w:rsid w:val="00E25986"/>
    <w:rsid w:val="00F264EB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347D"/>
  <w15:chartTrackingRefBased/>
  <w15:docId w15:val="{16ECAC8D-093A-4B1A-B76D-723D3B42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2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2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312BCE"/>
    <w:pPr>
      <w:ind w:left="720"/>
      <w:contextualSpacing/>
    </w:pPr>
  </w:style>
  <w:style w:type="table" w:styleId="Tabellrutenett">
    <w:name w:val="Table Grid"/>
    <w:basedOn w:val="Vanligtabell"/>
    <w:uiPriority w:val="39"/>
    <w:rsid w:val="006C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2020-04-01T11:40:00Z</dcterms:created>
  <dcterms:modified xsi:type="dcterms:W3CDTF">2020-04-01T11:40:00Z</dcterms:modified>
</cp:coreProperties>
</file>