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24CC7" w:rsidRPr="006B5F06" w:rsidTr="000A49B3">
        <w:trPr>
          <w:trHeight w:val="12453"/>
        </w:trPr>
        <w:tc>
          <w:tcPr>
            <w:tcW w:w="7560" w:type="dxa"/>
            <w:shd w:val="pct5" w:color="000000" w:fill="auto"/>
          </w:tcPr>
          <w:p w:rsidR="00C24CC7" w:rsidRPr="00940865" w:rsidRDefault="00C24CC7" w:rsidP="000A49B3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C24CC7" w:rsidRPr="00940865" w:rsidRDefault="00C24CC7" w:rsidP="000A4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4CC7" w:rsidRPr="00940865" w:rsidRDefault="00C24CC7" w:rsidP="000A4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01.03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.19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C24CC7" w:rsidRDefault="00C24CC7" w:rsidP="000A4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C24CC7" w:rsidRDefault="00C24CC7" w:rsidP="000A49B3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24CC7" w:rsidRDefault="00C24CC7" w:rsidP="000A49B3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473D75" w:rsidRDefault="00473D75" w:rsidP="000A49B3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24CC7" w:rsidRDefault="00C24CC7" w:rsidP="000A4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C24CC7" w:rsidRDefault="00C24CC7" w:rsidP="000A4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24CC7" w:rsidRPr="00663A96" w:rsidRDefault="00C24CC7" w:rsidP="000A4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Medisinsk avdeling</w:t>
            </w:r>
          </w:p>
          <w:p w:rsidR="00C24CC7" w:rsidRDefault="00C24CC7" w:rsidP="000A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75" w:rsidRDefault="00473D75" w:rsidP="000A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7" w:rsidRDefault="00C24CC7" w:rsidP="000A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7" w:rsidRDefault="00C24CC7" w:rsidP="000A4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C24CC7" w:rsidRDefault="00C24CC7" w:rsidP="000A49B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24CC7" w:rsidRPr="00C24CC7" w:rsidRDefault="00C24CC7" w:rsidP="00C24C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4CC7">
              <w:rPr>
                <w:rFonts w:ascii="Times New Roman" w:hAnsi="Times New Roman" w:cs="Times New Roman"/>
                <w:sz w:val="36"/>
                <w:szCs w:val="36"/>
              </w:rPr>
              <w:t xml:space="preserve">«Tidlig identifisering og behandling av Sepsis: Innføring av skåringssystemet National </w:t>
            </w:r>
            <w:proofErr w:type="spellStart"/>
            <w:r w:rsidRPr="00C24CC7">
              <w:rPr>
                <w:rFonts w:ascii="Times New Roman" w:hAnsi="Times New Roman" w:cs="Times New Roman"/>
                <w:sz w:val="36"/>
                <w:szCs w:val="36"/>
              </w:rPr>
              <w:t>early</w:t>
            </w:r>
            <w:proofErr w:type="spellEnd"/>
            <w:r w:rsidRPr="00C24C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24CC7">
              <w:rPr>
                <w:rFonts w:ascii="Times New Roman" w:hAnsi="Times New Roman" w:cs="Times New Roman"/>
                <w:sz w:val="36"/>
                <w:szCs w:val="36"/>
              </w:rPr>
              <w:t>warning</w:t>
            </w:r>
            <w:proofErr w:type="spellEnd"/>
            <w:r w:rsidRPr="00C24CC7">
              <w:rPr>
                <w:rFonts w:ascii="Times New Roman" w:hAnsi="Times New Roman" w:cs="Times New Roman"/>
                <w:sz w:val="36"/>
                <w:szCs w:val="36"/>
              </w:rPr>
              <w:t xml:space="preserve"> score (NEWS)».</w:t>
            </w:r>
          </w:p>
          <w:p w:rsidR="00C24CC7" w:rsidRPr="00C24CC7" w:rsidRDefault="00C24CC7" w:rsidP="000A49B3">
            <w:pPr>
              <w:pStyle w:val="Brdtekst2"/>
              <w:rPr>
                <w:sz w:val="36"/>
                <w:szCs w:val="36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  <w:r w:rsidRPr="00C24CC7">
              <w:rPr>
                <w:sz w:val="36"/>
                <w:szCs w:val="36"/>
              </w:rPr>
              <w:t>v/ overlege Torgeir Finjord</w:t>
            </w: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Default="00C24CC7" w:rsidP="000A49B3">
            <w:pPr>
              <w:pStyle w:val="Brdtekst2"/>
              <w:rPr>
                <w:sz w:val="28"/>
                <w:szCs w:val="28"/>
              </w:rPr>
            </w:pPr>
          </w:p>
          <w:p w:rsidR="00C24CC7" w:rsidRPr="006B5F06" w:rsidRDefault="00C24CC7" w:rsidP="000A49B3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24CC7" w:rsidRDefault="00C24CC7" w:rsidP="000A49B3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Rune Larsen</w:t>
            </w:r>
          </w:p>
          <w:p w:rsidR="00C24CC7" w:rsidRDefault="00C24CC7" w:rsidP="000A49B3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Fungerande fagdirektør</w:t>
            </w:r>
          </w:p>
          <w:p w:rsidR="00C24CC7" w:rsidRDefault="00C24CC7" w:rsidP="000A49B3">
            <w:pPr>
              <w:pStyle w:val="Brdtekst2"/>
              <w:jc w:val="left"/>
              <w:rPr>
                <w:sz w:val="20"/>
              </w:rPr>
            </w:pPr>
          </w:p>
          <w:p w:rsidR="00C24CC7" w:rsidRDefault="00C24CC7" w:rsidP="000A49B3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C24CC7" w:rsidRPr="006B5F06" w:rsidRDefault="00C24CC7" w:rsidP="000A49B3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3F6C0E" w:rsidRDefault="003F6C0E"/>
    <w:sectPr w:rsidR="003F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7"/>
    <w:rsid w:val="003F6C0E"/>
    <w:rsid w:val="00473D75"/>
    <w:rsid w:val="00C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5F41"/>
  <w15:chartTrackingRefBased/>
  <w15:docId w15:val="{40ED19FC-1394-416D-B1E2-CAB13A7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C7"/>
  </w:style>
  <w:style w:type="paragraph" w:styleId="Overskrift1">
    <w:name w:val="heading 1"/>
    <w:basedOn w:val="Normal"/>
    <w:next w:val="Normal"/>
    <w:link w:val="Overskrift1Tegn"/>
    <w:qFormat/>
    <w:rsid w:val="00C24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24CC7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C24CC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C24CC7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2019-02-26T08:48:00Z</dcterms:created>
  <dcterms:modified xsi:type="dcterms:W3CDTF">2019-02-26T08:51:00Z</dcterms:modified>
</cp:coreProperties>
</file>